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57" w:rsidRDefault="00AB0641" w:rsidP="003234A8">
      <w:pPr>
        <w:suppressAutoHyphens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9F1F33">
        <w:rPr>
          <w:rFonts w:ascii="Times New Roman" w:hAnsi="Times New Roman"/>
          <w:sz w:val="24"/>
          <w:szCs w:val="24"/>
        </w:rPr>
        <w:t>МУНИЦИПАЛЬНАЯ ПРОГРАММА</w:t>
      </w:r>
      <w:r w:rsidR="009F1F33" w:rsidRPr="009F1F33">
        <w:rPr>
          <w:rFonts w:ascii="Times New Roman" w:hAnsi="Times New Roman"/>
          <w:sz w:val="24"/>
          <w:szCs w:val="24"/>
        </w:rPr>
        <w:t xml:space="preserve"> БАТЫРЕВСКОГО РАЙОНА </w:t>
      </w:r>
      <w:r w:rsidR="009F1F33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AB0641" w:rsidRDefault="009F1F33" w:rsidP="003234A8">
      <w:pPr>
        <w:suppressAutoHyphens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9F1F33">
        <w:rPr>
          <w:rFonts w:ascii="Times New Roman" w:hAnsi="Times New Roman"/>
          <w:sz w:val="24"/>
          <w:szCs w:val="24"/>
        </w:rPr>
        <w:t xml:space="preserve">ЧУВАШСКОЙ </w:t>
      </w:r>
      <w:r>
        <w:rPr>
          <w:rFonts w:ascii="Times New Roman" w:hAnsi="Times New Roman"/>
          <w:sz w:val="24"/>
          <w:szCs w:val="24"/>
        </w:rPr>
        <w:t>Р</w:t>
      </w:r>
      <w:r w:rsidRPr="009F1F33">
        <w:rPr>
          <w:rFonts w:ascii="Times New Roman" w:hAnsi="Times New Roman"/>
          <w:sz w:val="24"/>
          <w:szCs w:val="24"/>
        </w:rPr>
        <w:t>ЕСПУБЛИКИ</w:t>
      </w:r>
      <w:r w:rsidR="00AB0641" w:rsidRPr="009F1F33">
        <w:rPr>
          <w:rFonts w:ascii="Times New Roman" w:hAnsi="Times New Roman"/>
          <w:sz w:val="24"/>
          <w:szCs w:val="24"/>
        </w:rPr>
        <w:t xml:space="preserve"> «СОДЕЙСТВИЕ ЗАНЯТОСТИ НАСЕЛЕНИЯ» </w:t>
      </w:r>
    </w:p>
    <w:p w:rsidR="009B3D57" w:rsidRDefault="009B3D57" w:rsidP="003234A8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B3D57" w:rsidRDefault="009F1F33" w:rsidP="003234A8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исполнитель:         </w:t>
      </w:r>
      <w:r w:rsidR="009B3D5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Казенное учреждение Чувашской Республики </w:t>
      </w:r>
      <w:r w:rsidR="009B3D57">
        <w:rPr>
          <w:rFonts w:ascii="Times New Roman" w:hAnsi="Times New Roman"/>
          <w:sz w:val="24"/>
          <w:szCs w:val="24"/>
        </w:rPr>
        <w:t xml:space="preserve">  </w:t>
      </w:r>
    </w:p>
    <w:p w:rsidR="009B3D57" w:rsidRDefault="009B3D57" w:rsidP="003234A8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F1F33">
        <w:rPr>
          <w:rFonts w:ascii="Times New Roman" w:hAnsi="Times New Roman"/>
          <w:sz w:val="24"/>
          <w:szCs w:val="24"/>
        </w:rPr>
        <w:t xml:space="preserve">«Центр </w:t>
      </w:r>
      <w:r w:rsidR="000D66B2">
        <w:rPr>
          <w:rFonts w:ascii="Times New Roman" w:hAnsi="Times New Roman"/>
          <w:sz w:val="24"/>
          <w:szCs w:val="24"/>
        </w:rPr>
        <w:t xml:space="preserve"> занятости населения Батыревского района»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D57" w:rsidRDefault="009B3D57" w:rsidP="003234A8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D66B2">
        <w:rPr>
          <w:rFonts w:ascii="Times New Roman" w:hAnsi="Times New Roman"/>
          <w:sz w:val="24"/>
          <w:szCs w:val="24"/>
        </w:rPr>
        <w:t xml:space="preserve">Министерства труда и социальной защиты </w:t>
      </w:r>
    </w:p>
    <w:p w:rsidR="009F1F33" w:rsidRPr="009F1F33" w:rsidRDefault="009B3D57" w:rsidP="003234A8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D66B2">
        <w:rPr>
          <w:rFonts w:ascii="Times New Roman" w:hAnsi="Times New Roman"/>
          <w:sz w:val="24"/>
          <w:szCs w:val="24"/>
        </w:rPr>
        <w:t>Чувашской Республики</w:t>
      </w:r>
    </w:p>
    <w:p w:rsidR="00AB0641" w:rsidRDefault="00AB0641" w:rsidP="003234A8">
      <w:pPr>
        <w:pStyle w:val="a5"/>
        <w:suppressAutoHyphens/>
        <w:ind w:hanging="142"/>
        <w:rPr>
          <w:sz w:val="24"/>
          <w:szCs w:val="24"/>
        </w:rPr>
      </w:pPr>
    </w:p>
    <w:p w:rsidR="009B3D57" w:rsidRDefault="009B3D57" w:rsidP="003234A8">
      <w:pPr>
        <w:pStyle w:val="a5"/>
        <w:suppressAutoHyphens/>
        <w:rPr>
          <w:sz w:val="24"/>
          <w:szCs w:val="24"/>
        </w:rPr>
      </w:pPr>
    </w:p>
    <w:p w:rsidR="009B3D57" w:rsidRDefault="009B3D57" w:rsidP="003234A8">
      <w:pPr>
        <w:pStyle w:val="a5"/>
        <w:suppressAutoHyphens/>
        <w:rPr>
          <w:sz w:val="24"/>
          <w:szCs w:val="24"/>
        </w:rPr>
      </w:pPr>
    </w:p>
    <w:p w:rsidR="009B3D57" w:rsidRDefault="009B3D57" w:rsidP="003234A8">
      <w:pPr>
        <w:pStyle w:val="a5"/>
        <w:suppressAutoHyphens/>
        <w:rPr>
          <w:sz w:val="24"/>
          <w:szCs w:val="24"/>
        </w:rPr>
      </w:pPr>
    </w:p>
    <w:p w:rsidR="004118CC" w:rsidRPr="00C67610" w:rsidRDefault="004118CC" w:rsidP="003234A8">
      <w:pPr>
        <w:pStyle w:val="a5"/>
        <w:suppressAutoHyphens/>
        <w:rPr>
          <w:sz w:val="24"/>
          <w:szCs w:val="24"/>
        </w:rPr>
      </w:pPr>
      <w:r w:rsidRPr="00C67610">
        <w:rPr>
          <w:sz w:val="24"/>
          <w:szCs w:val="24"/>
        </w:rPr>
        <w:t>Утвержден</w:t>
      </w:r>
    </w:p>
    <w:p w:rsidR="004118CC" w:rsidRPr="00C67610" w:rsidRDefault="004118CC" w:rsidP="003234A8">
      <w:pPr>
        <w:suppressAutoHyphens/>
        <w:spacing w:after="0" w:line="240" w:lineRule="auto"/>
        <w:ind w:firstLine="4802"/>
        <w:jc w:val="right"/>
        <w:rPr>
          <w:rFonts w:ascii="Times New Roman" w:hAnsi="Times New Roman"/>
          <w:color w:val="000000"/>
          <w:sz w:val="24"/>
          <w:szCs w:val="24"/>
        </w:rPr>
      </w:pPr>
      <w:r w:rsidRPr="00C67610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</w:p>
    <w:p w:rsidR="004118CC" w:rsidRPr="00C67610" w:rsidRDefault="004118CC" w:rsidP="003234A8">
      <w:pPr>
        <w:suppressAutoHyphens/>
        <w:spacing w:after="0" w:line="240" w:lineRule="auto"/>
        <w:ind w:firstLine="4320"/>
        <w:jc w:val="right"/>
        <w:rPr>
          <w:rFonts w:ascii="Times New Roman" w:hAnsi="Times New Roman"/>
          <w:color w:val="000000"/>
          <w:sz w:val="24"/>
          <w:szCs w:val="24"/>
        </w:rPr>
      </w:pPr>
      <w:r w:rsidRPr="00C67610">
        <w:rPr>
          <w:rFonts w:ascii="Times New Roman" w:hAnsi="Times New Roman"/>
          <w:color w:val="000000"/>
          <w:sz w:val="24"/>
          <w:szCs w:val="24"/>
        </w:rPr>
        <w:t>Батыревского района Чувашской Республики</w:t>
      </w:r>
    </w:p>
    <w:p w:rsidR="004118CC" w:rsidRPr="00C67610" w:rsidRDefault="004118CC" w:rsidP="003234A8">
      <w:pPr>
        <w:suppressAutoHyphens/>
        <w:spacing w:after="0" w:line="240" w:lineRule="auto"/>
        <w:ind w:firstLine="4802"/>
        <w:jc w:val="both"/>
        <w:rPr>
          <w:rFonts w:ascii="Times New Roman" w:hAnsi="Times New Roman"/>
          <w:color w:val="000000"/>
          <w:sz w:val="24"/>
          <w:szCs w:val="24"/>
        </w:rPr>
      </w:pPr>
      <w:r w:rsidRPr="00C67610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C67610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B0641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C67610">
        <w:rPr>
          <w:rFonts w:ascii="Times New Roman" w:hAnsi="Times New Roman"/>
          <w:color w:val="000000"/>
          <w:sz w:val="24"/>
          <w:szCs w:val="24"/>
        </w:rPr>
        <w:t xml:space="preserve">№ </w:t>
      </w:r>
    </w:p>
    <w:p w:rsidR="004118CC" w:rsidRDefault="004118CC" w:rsidP="003234A8">
      <w:pPr>
        <w:pStyle w:val="ConsPlusTitle"/>
        <w:widowControl/>
        <w:suppressAutoHyphens/>
        <w:jc w:val="center"/>
        <w:rPr>
          <w:sz w:val="24"/>
          <w:szCs w:val="24"/>
        </w:rPr>
      </w:pPr>
    </w:p>
    <w:p w:rsidR="004118CC" w:rsidRDefault="004118CC" w:rsidP="003234A8">
      <w:pPr>
        <w:pStyle w:val="ConsPlusTitle"/>
        <w:widowControl/>
        <w:suppressAutoHyphens/>
        <w:jc w:val="center"/>
        <w:rPr>
          <w:sz w:val="24"/>
          <w:szCs w:val="24"/>
        </w:rPr>
      </w:pPr>
    </w:p>
    <w:p w:rsidR="004118CC" w:rsidRPr="00C67610" w:rsidRDefault="004118CC" w:rsidP="003234A8">
      <w:pPr>
        <w:pStyle w:val="ConsPlusTitle"/>
        <w:widowControl/>
        <w:suppressAutoHyphens/>
        <w:jc w:val="center"/>
        <w:rPr>
          <w:sz w:val="24"/>
          <w:szCs w:val="24"/>
        </w:rPr>
      </w:pPr>
      <w:r w:rsidRPr="00C67610">
        <w:rPr>
          <w:sz w:val="24"/>
          <w:szCs w:val="24"/>
        </w:rPr>
        <w:t>П А С П О Р Т</w:t>
      </w:r>
    </w:p>
    <w:p w:rsidR="004118CC" w:rsidRPr="00C67610" w:rsidRDefault="004118C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7610">
        <w:rPr>
          <w:rFonts w:ascii="Times New Roman" w:hAnsi="Times New Roman"/>
          <w:b/>
          <w:sz w:val="24"/>
          <w:szCs w:val="24"/>
        </w:rPr>
        <w:t xml:space="preserve"> муниципальной программы Батыревского района Чувашской Республики «Содействие занятости населения» </w:t>
      </w:r>
    </w:p>
    <w:p w:rsidR="004118CC" w:rsidRPr="00C67610" w:rsidRDefault="009B3D57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</w:t>
      </w:r>
      <w:r w:rsidR="004118CC" w:rsidRPr="00C67610">
        <w:rPr>
          <w:rFonts w:ascii="Times New Roman" w:hAnsi="Times New Roman"/>
          <w:b/>
          <w:sz w:val="24"/>
          <w:szCs w:val="24"/>
        </w:rPr>
        <w:t>–20</w:t>
      </w:r>
      <w:r>
        <w:rPr>
          <w:rFonts w:ascii="Times New Roman" w:hAnsi="Times New Roman"/>
          <w:b/>
          <w:sz w:val="24"/>
          <w:szCs w:val="24"/>
        </w:rPr>
        <w:t>35</w:t>
      </w:r>
      <w:r w:rsidR="004118CC" w:rsidRPr="00C67610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4118CC" w:rsidRPr="00C67610" w:rsidRDefault="004118CC" w:rsidP="003234A8">
      <w:pPr>
        <w:pStyle w:val="ConsPlusCell"/>
        <w:suppressAutoHyphens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361"/>
        <w:gridCol w:w="6301"/>
      </w:tblGrid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4118CC" w:rsidRPr="009B3D57" w:rsidRDefault="009B3D57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B3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B3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образования, молодежной политики, физической культуры и спорта администрации Батыревского района</w:t>
            </w:r>
          </w:p>
        </w:tc>
      </w:tr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4118CC" w:rsidRPr="00C67610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Администрация Батыревского района;</w:t>
            </w:r>
          </w:p>
          <w:p w:rsidR="004118CC" w:rsidRPr="00C67610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 xml:space="preserve">казенное учреждение Чувашской Республики «Центр занятости населения Батыревского района» </w:t>
            </w:r>
            <w:r w:rsidR="009B3D57">
              <w:rPr>
                <w:rFonts w:ascii="Times New Roman" w:hAnsi="Times New Roman"/>
                <w:sz w:val="24"/>
                <w:szCs w:val="24"/>
              </w:rPr>
              <w:t xml:space="preserve">Министерства труда и социальной защиты 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>Чувашской Республики;</w:t>
            </w:r>
          </w:p>
          <w:p w:rsidR="004118CC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Батыревского района</w:t>
            </w:r>
            <w:r w:rsidR="00F31E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D57" w:rsidRPr="00C67610" w:rsidRDefault="009B3D57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бюджетные образовательные учреждения </w:t>
            </w:r>
            <w:r w:rsidR="00535FC2">
              <w:rPr>
                <w:rFonts w:ascii="Times New Roman" w:hAnsi="Times New Roman"/>
                <w:sz w:val="24"/>
                <w:szCs w:val="24"/>
              </w:rPr>
              <w:t>Батыревского района.</w:t>
            </w:r>
          </w:p>
        </w:tc>
      </w:tr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4118CC" w:rsidRPr="00C67610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 xml:space="preserve"> «Обеспечение защиты населения от безработицы и содействие в трудоустройстве»;</w:t>
            </w:r>
          </w:p>
          <w:p w:rsidR="00251DE5" w:rsidRDefault="004118CC" w:rsidP="003234A8">
            <w:pPr>
              <w:suppressAutoHyphens/>
              <w:spacing w:after="0" w:line="240" w:lineRule="auto"/>
              <w:ind w:right="-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</w:t>
            </w:r>
            <w:r w:rsidR="00C46F40">
              <w:rPr>
                <w:rFonts w:ascii="Times New Roman" w:hAnsi="Times New Roman"/>
                <w:sz w:val="24"/>
                <w:szCs w:val="24"/>
              </w:rPr>
              <w:t xml:space="preserve"> Ба-</w:t>
            </w:r>
            <w:r w:rsidR="006F05F8">
              <w:rPr>
                <w:rFonts w:ascii="Times New Roman" w:hAnsi="Times New Roman"/>
                <w:sz w:val="24"/>
                <w:szCs w:val="24"/>
              </w:rPr>
              <w:t xml:space="preserve"> Батыревского района Чувашской Республики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 xml:space="preserve"> «Содействие занятости населения» на 201</w:t>
            </w:r>
            <w:r w:rsidR="006F05F8">
              <w:rPr>
                <w:rFonts w:ascii="Times New Roman" w:hAnsi="Times New Roman"/>
                <w:sz w:val="24"/>
                <w:szCs w:val="24"/>
              </w:rPr>
              <w:t>9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>–20</w:t>
            </w:r>
            <w:r w:rsidR="006F05F8">
              <w:rPr>
                <w:rFonts w:ascii="Times New Roman" w:hAnsi="Times New Roman"/>
                <w:sz w:val="24"/>
                <w:szCs w:val="24"/>
              </w:rPr>
              <w:t>35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4118CC" w:rsidRPr="00C67610" w:rsidRDefault="00251DE5" w:rsidP="003234A8">
            <w:pPr>
              <w:suppressAutoHyphens/>
              <w:spacing w:after="0" w:line="240" w:lineRule="auto"/>
              <w:ind w:right="-5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«Безопасный труд»</w:t>
            </w:r>
            <w:r w:rsidR="004118CC" w:rsidRPr="00C67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4118CC" w:rsidRPr="00C67610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подпрограмма «Обеспечение защиты населения от безработицы и содействие в трудоустройстве»;</w:t>
            </w:r>
          </w:p>
          <w:p w:rsidR="004118CC" w:rsidRPr="00C67610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реализации муниципальной программы </w:t>
            </w:r>
            <w:r w:rsidR="006F05F8">
              <w:rPr>
                <w:rFonts w:ascii="Times New Roman" w:hAnsi="Times New Roman"/>
                <w:sz w:val="24"/>
                <w:szCs w:val="24"/>
              </w:rPr>
              <w:t>Батыревского района Чувашской Республики</w:t>
            </w:r>
            <w:r w:rsidR="006F05F8" w:rsidRPr="00C67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>«Содействие занятости населения» на 201</w:t>
            </w:r>
            <w:r w:rsidR="006F05F8">
              <w:rPr>
                <w:rFonts w:ascii="Times New Roman" w:hAnsi="Times New Roman"/>
                <w:sz w:val="24"/>
                <w:szCs w:val="24"/>
              </w:rPr>
              <w:t>9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>–20</w:t>
            </w:r>
            <w:r w:rsidR="006F05F8">
              <w:rPr>
                <w:rFonts w:ascii="Times New Roman" w:hAnsi="Times New Roman"/>
                <w:sz w:val="24"/>
                <w:szCs w:val="24"/>
              </w:rPr>
              <w:t>35</w:t>
            </w:r>
            <w:r w:rsidR="00D16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5F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4118CC" w:rsidRPr="00C67610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610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67610">
              <w:rPr>
                <w:rFonts w:ascii="Times New Roman" w:hAnsi="Times New Roman"/>
                <w:sz w:val="24"/>
                <w:szCs w:val="24"/>
              </w:rPr>
              <w:t xml:space="preserve"> продуктивной занятости экономически активного населения</w:t>
            </w:r>
          </w:p>
        </w:tc>
      </w:tr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D167B5" w:rsidRDefault="00D167B5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права граждан на защиту от безработицы;</w:t>
            </w:r>
          </w:p>
          <w:p w:rsidR="004118CC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 xml:space="preserve">предотвращение роста напряженности на рынке труда; </w:t>
            </w:r>
          </w:p>
          <w:p w:rsidR="004118CC" w:rsidRPr="00C67610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реализация мероприятий активной политики занятости населения;</w:t>
            </w:r>
          </w:p>
          <w:p w:rsidR="00F31E0F" w:rsidRPr="00C67610" w:rsidRDefault="004118CC" w:rsidP="003234A8">
            <w:pPr>
              <w:pStyle w:val="ConsPlusCell"/>
              <w:suppressAutoHyphens/>
              <w:jc w:val="both"/>
            </w:pPr>
            <w:r w:rsidRPr="00C67610">
              <w:t>создание условий для повышения уровня занятости инвалидов, а также родителей, воспитывающих детей-инвалидов, многодетных родителей, в том числе женщин, совмещающих обязанности по воспитанию детей с трудовой занятостью;</w:t>
            </w:r>
            <w:r w:rsidR="00F31E0F" w:rsidRPr="00C67610">
              <w:t xml:space="preserve"> </w:t>
            </w:r>
          </w:p>
        </w:tc>
      </w:tr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4118CC" w:rsidRPr="00C67610" w:rsidRDefault="004118CC" w:rsidP="003234A8">
            <w:pPr>
              <w:pStyle w:val="ConsPlusCell"/>
              <w:suppressAutoHyphens/>
              <w:jc w:val="both"/>
            </w:pPr>
            <w:r w:rsidRPr="00C67610">
              <w:t>достижение к 20</w:t>
            </w:r>
            <w:r w:rsidR="00EC1325">
              <w:t>36</w:t>
            </w:r>
            <w:r w:rsidRPr="00C67610">
              <w:t xml:space="preserve"> году следующих показателей: </w:t>
            </w:r>
          </w:p>
          <w:p w:rsidR="004118CC" w:rsidRPr="00C67610" w:rsidRDefault="004118CC" w:rsidP="003234A8">
            <w:pPr>
              <w:pStyle w:val="ConsPlusCell"/>
              <w:suppressAutoHyphens/>
              <w:jc w:val="both"/>
            </w:pPr>
            <w:r w:rsidRPr="00C67610">
              <w:t xml:space="preserve">снижение среднегодового уровня безработицы, рассчитанного по методологии Международной организации труда, до </w:t>
            </w:r>
            <w:r w:rsidR="00EC1325">
              <w:t>3,</w:t>
            </w:r>
            <w:r w:rsidRPr="00C67610">
              <w:t>5 процента;</w:t>
            </w:r>
          </w:p>
          <w:p w:rsidR="004118CC" w:rsidRPr="00C67610" w:rsidRDefault="004118CC" w:rsidP="003234A8">
            <w:pPr>
              <w:pStyle w:val="ConsPlusCell"/>
              <w:suppressAutoHyphens/>
              <w:jc w:val="both"/>
            </w:pPr>
            <w:r w:rsidRPr="00C67610">
              <w:t>снижение уровня регистрируемой безработицы до 0,</w:t>
            </w:r>
            <w:r w:rsidR="00EC1325">
              <w:t>4</w:t>
            </w:r>
            <w:r w:rsidRPr="00C67610">
              <w:t xml:space="preserve"> процента в среднем за год;</w:t>
            </w:r>
          </w:p>
          <w:p w:rsidR="004118CC" w:rsidRDefault="004118CC" w:rsidP="003234A8">
            <w:pPr>
              <w:pStyle w:val="ConsPlusCell"/>
              <w:suppressAutoHyphens/>
              <w:jc w:val="both"/>
            </w:pPr>
            <w:r w:rsidRPr="00C67610">
              <w:t>снижение коэффициента напряженности на рынке труда до 0,</w:t>
            </w:r>
            <w:r>
              <w:t>2</w:t>
            </w:r>
            <w:r w:rsidRPr="00C67610">
              <w:t xml:space="preserve"> единицы в среднем за год;</w:t>
            </w:r>
          </w:p>
          <w:p w:rsidR="00EC1325" w:rsidRPr="00C67610" w:rsidRDefault="00EC1325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полнотой и качеством государственных услуг в области содействия занятости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99%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Срок и этапы реализации муниципальной программы</w:t>
            </w: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4118CC" w:rsidRDefault="00EC1325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118CC" w:rsidRPr="00C67610">
              <w:rPr>
                <w:rFonts w:ascii="Times New Roman" w:hAnsi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118CC" w:rsidRPr="00C6761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1325" w:rsidRPr="00C67610" w:rsidRDefault="00EC1325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программы с разбивкой по годам ее реализации </w:t>
            </w:r>
          </w:p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4118CC" w:rsidRPr="00FF3BDD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3BDD"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gramEnd"/>
            <w:r w:rsidRPr="00FF3BDD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муниципальной программы составляет </w:t>
            </w:r>
            <w:r w:rsidR="009743DA">
              <w:rPr>
                <w:rFonts w:ascii="Times New Roman" w:hAnsi="Times New Roman"/>
                <w:sz w:val="24"/>
                <w:szCs w:val="24"/>
              </w:rPr>
              <w:t>7837,4</w:t>
            </w:r>
            <w:r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4118CC" w:rsidRPr="00FF3BDD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B386C" w:rsidRPr="00FF3BDD" w:rsidRDefault="00AB386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9743DA">
              <w:rPr>
                <w:rFonts w:ascii="Times New Roman" w:hAnsi="Times New Roman"/>
                <w:sz w:val="24"/>
                <w:szCs w:val="24"/>
              </w:rPr>
              <w:t>460</w:t>
            </w:r>
            <w:r w:rsidR="00FF3BDD" w:rsidRPr="00FF3BDD">
              <w:rPr>
                <w:rFonts w:ascii="Times New Roman" w:hAnsi="Times New Roman"/>
                <w:sz w:val="24"/>
                <w:szCs w:val="24"/>
              </w:rPr>
              <w:t>,3</w:t>
            </w:r>
            <w:r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AB386C" w:rsidRPr="00FF3BDD" w:rsidRDefault="00AB386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743DA">
              <w:rPr>
                <w:rFonts w:ascii="Times New Roman" w:hAnsi="Times New Roman"/>
                <w:sz w:val="24"/>
                <w:szCs w:val="24"/>
              </w:rPr>
              <w:t>461,1</w:t>
            </w:r>
            <w:r w:rsidR="00FF3BDD" w:rsidRPr="00FF3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D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B386C" w:rsidRPr="00FF3BDD" w:rsidRDefault="00AB386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9743DA">
              <w:rPr>
                <w:rFonts w:ascii="Times New Roman" w:hAnsi="Times New Roman"/>
                <w:sz w:val="24"/>
                <w:szCs w:val="24"/>
              </w:rPr>
              <w:t>461,1</w:t>
            </w:r>
            <w:r w:rsidR="00FF3BDD" w:rsidRPr="00FF3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DD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</w:p>
          <w:p w:rsidR="00AB386C" w:rsidRPr="00FF3BDD" w:rsidRDefault="00AB386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1A38A5">
              <w:rPr>
                <w:rFonts w:ascii="Times New Roman" w:hAnsi="Times New Roman"/>
                <w:sz w:val="24"/>
                <w:szCs w:val="24"/>
              </w:rPr>
              <w:t>461,1</w:t>
            </w:r>
            <w:r w:rsidR="00FF3BDD" w:rsidRPr="00FF3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D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B386C" w:rsidRPr="00FF3BDD" w:rsidRDefault="00AB386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1A38A5">
              <w:rPr>
                <w:rFonts w:ascii="Times New Roman" w:hAnsi="Times New Roman"/>
                <w:sz w:val="24"/>
                <w:szCs w:val="24"/>
              </w:rPr>
              <w:t>461,1</w:t>
            </w:r>
            <w:r w:rsidR="00FF3BDD" w:rsidRPr="00FF3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D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B386C" w:rsidRPr="00FF3BDD" w:rsidRDefault="00AB386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A38A5">
              <w:rPr>
                <w:rFonts w:ascii="Times New Roman" w:hAnsi="Times New Roman"/>
                <w:sz w:val="24"/>
                <w:szCs w:val="24"/>
              </w:rPr>
              <w:t>461,1</w:t>
            </w:r>
            <w:r w:rsidR="00FF3BDD" w:rsidRPr="00FF3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D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B386C" w:rsidRPr="00FF3BDD" w:rsidRDefault="00AB386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A38A5">
              <w:rPr>
                <w:rFonts w:ascii="Times New Roman" w:hAnsi="Times New Roman"/>
                <w:sz w:val="24"/>
                <w:szCs w:val="24"/>
              </w:rPr>
              <w:t>461,1</w:t>
            </w:r>
            <w:r w:rsidR="00FF3BDD" w:rsidRPr="00FF3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BD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B386C" w:rsidRPr="00FF3BDD" w:rsidRDefault="001A38A5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2026 - 2030 годы – 2305,5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B386C" w:rsidRPr="00FF3BDD" w:rsidRDefault="00AB386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 xml:space="preserve">2031 - 2035 годы – </w:t>
            </w:r>
            <w:r w:rsidR="001A38A5">
              <w:rPr>
                <w:rFonts w:ascii="Times New Roman" w:hAnsi="Times New Roman"/>
                <w:sz w:val="24"/>
                <w:szCs w:val="24"/>
              </w:rPr>
              <w:t>2305,5</w:t>
            </w:r>
            <w:r w:rsidR="00FF3BDD" w:rsidRPr="00FF3BD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FF3BDD">
              <w:rPr>
                <w:rFonts w:ascii="Times New Roman" w:hAnsi="Times New Roman"/>
                <w:sz w:val="24"/>
                <w:szCs w:val="24"/>
              </w:rPr>
              <w:t>ыс. рублей</w:t>
            </w:r>
          </w:p>
          <w:p w:rsidR="004118CC" w:rsidRPr="00FF3BDD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ab/>
              <w:t>из них средства:</w:t>
            </w:r>
          </w:p>
          <w:p w:rsidR="00AB386C" w:rsidRPr="00FF3BDD" w:rsidRDefault="003234A8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8CC" w:rsidRPr="00FF3BDD">
              <w:rPr>
                <w:rFonts w:ascii="Times New Roman" w:hAnsi="Times New Roman"/>
                <w:sz w:val="24"/>
                <w:szCs w:val="24"/>
              </w:rPr>
              <w:t xml:space="preserve">бюджета Чувашской Республики – </w:t>
            </w:r>
            <w:r w:rsidR="00351F66">
              <w:rPr>
                <w:rFonts w:ascii="Times New Roman" w:hAnsi="Times New Roman"/>
                <w:sz w:val="24"/>
                <w:szCs w:val="24"/>
              </w:rPr>
              <w:t>1858,1</w:t>
            </w:r>
            <w:r w:rsidR="00FF3BDD"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B386C" w:rsidRPr="00FF3BDD" w:rsidRDefault="00351F66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109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>,3 тыс. рублей;</w:t>
            </w:r>
          </w:p>
          <w:p w:rsidR="00AB386C" w:rsidRPr="00FF3BDD" w:rsidRDefault="00351F66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109</w:t>
            </w:r>
            <w:r w:rsidR="009743DA">
              <w:rPr>
                <w:rFonts w:ascii="Times New Roman" w:hAnsi="Times New Roman"/>
                <w:sz w:val="24"/>
                <w:szCs w:val="24"/>
              </w:rPr>
              <w:t>,2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B386C" w:rsidRPr="00FF3BDD" w:rsidRDefault="00351F66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109</w:t>
            </w:r>
            <w:r w:rsidR="009743DA">
              <w:rPr>
                <w:rFonts w:ascii="Times New Roman" w:hAnsi="Times New Roman"/>
                <w:sz w:val="24"/>
                <w:szCs w:val="24"/>
              </w:rPr>
              <w:t>,2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AB386C" w:rsidRPr="00FF3BDD" w:rsidRDefault="00351F66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109</w:t>
            </w:r>
            <w:r w:rsidR="009743DA">
              <w:rPr>
                <w:rFonts w:ascii="Times New Roman" w:hAnsi="Times New Roman"/>
                <w:sz w:val="24"/>
                <w:szCs w:val="24"/>
              </w:rPr>
              <w:t>,2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B386C" w:rsidRPr="00FF3BDD" w:rsidRDefault="00AB386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DD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51F66">
              <w:rPr>
                <w:rFonts w:ascii="Times New Roman" w:hAnsi="Times New Roman"/>
                <w:sz w:val="24"/>
                <w:szCs w:val="24"/>
              </w:rPr>
              <w:t>109</w:t>
            </w:r>
            <w:r w:rsidR="009743DA">
              <w:rPr>
                <w:rFonts w:ascii="Times New Roman" w:hAnsi="Times New Roman"/>
                <w:sz w:val="24"/>
                <w:szCs w:val="24"/>
              </w:rPr>
              <w:t>,2</w:t>
            </w:r>
            <w:r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B386C" w:rsidRPr="00FF3BDD" w:rsidRDefault="00351F66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109</w:t>
            </w:r>
            <w:r w:rsidR="009743DA">
              <w:rPr>
                <w:rFonts w:ascii="Times New Roman" w:hAnsi="Times New Roman"/>
                <w:sz w:val="24"/>
                <w:szCs w:val="24"/>
              </w:rPr>
              <w:t>,2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B386C" w:rsidRPr="00FF3BDD" w:rsidRDefault="00351F66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109</w:t>
            </w:r>
            <w:r w:rsidR="009743DA">
              <w:rPr>
                <w:rFonts w:ascii="Times New Roman" w:hAnsi="Times New Roman"/>
                <w:sz w:val="24"/>
                <w:szCs w:val="24"/>
              </w:rPr>
              <w:t>,2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B386C" w:rsidRPr="00FF3BDD" w:rsidRDefault="00351F66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2026 - 2030 годы – 546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B386C" w:rsidRPr="00FF3BDD" w:rsidRDefault="00351F66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2031 - 2035 годы – 546</w:t>
            </w:r>
            <w:r w:rsidR="00AB386C" w:rsidRPr="00FF3BD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118CC" w:rsidRPr="00AB386C" w:rsidRDefault="00380ED7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  <w:r w:rsidR="004118CC" w:rsidRPr="00AB38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743DA">
              <w:rPr>
                <w:rFonts w:ascii="Times New Roman" w:hAnsi="Times New Roman"/>
                <w:sz w:val="24"/>
                <w:szCs w:val="24"/>
              </w:rPr>
              <w:t>5981,4</w:t>
            </w:r>
            <w:r w:rsidR="004118CC" w:rsidRPr="00AB386C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gramStart"/>
            <w:r w:rsidR="004118CC" w:rsidRPr="00AB386C">
              <w:rPr>
                <w:rFonts w:ascii="Times New Roman" w:hAnsi="Times New Roman"/>
                <w:sz w:val="24"/>
                <w:szCs w:val="24"/>
              </w:rPr>
              <w:t xml:space="preserve">рублей,   </w:t>
            </w:r>
            <w:proofErr w:type="gramEnd"/>
            <w:r w:rsidR="004118CC" w:rsidRPr="00AB3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8CC" w:rsidRPr="00AB386C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</w:p>
          <w:p w:rsidR="00C053EA" w:rsidRPr="00AB386C" w:rsidRDefault="009743DA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351</w:t>
            </w:r>
            <w:r w:rsidR="00C053EA" w:rsidRPr="00AB386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C053EA" w:rsidRPr="00AB386C" w:rsidRDefault="009743DA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351,9</w:t>
            </w:r>
            <w:r w:rsidR="00C053EA" w:rsidRPr="00AB386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3EA" w:rsidRPr="00AB386C" w:rsidRDefault="009743DA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351,9</w:t>
            </w:r>
            <w:r w:rsidR="00C053EA" w:rsidRPr="00AB386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C053EA" w:rsidRPr="00AB386C" w:rsidRDefault="009743DA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351,9</w:t>
            </w:r>
            <w:r w:rsidR="00C053EA" w:rsidRPr="00AB386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3EA" w:rsidRPr="00AB386C" w:rsidRDefault="009743DA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351,9</w:t>
            </w:r>
            <w:r w:rsidR="00C053EA" w:rsidRPr="00AB386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3EA" w:rsidRPr="00AB386C" w:rsidRDefault="009743DA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351,9</w:t>
            </w:r>
            <w:r w:rsidR="00C053EA" w:rsidRPr="00AB386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3EA" w:rsidRPr="00AB386C" w:rsidRDefault="009743DA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351,9</w:t>
            </w:r>
            <w:r w:rsidR="00C053EA" w:rsidRPr="00AB386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3EA" w:rsidRPr="00AB386C" w:rsidRDefault="00C053EA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>2026</w:t>
            </w:r>
            <w:r w:rsidR="00AB386C" w:rsidRPr="00AB386C">
              <w:rPr>
                <w:rFonts w:ascii="Times New Roman" w:hAnsi="Times New Roman"/>
                <w:sz w:val="24"/>
                <w:szCs w:val="24"/>
              </w:rPr>
              <w:t xml:space="preserve"> - 2030</w:t>
            </w:r>
            <w:r w:rsidRPr="00AB386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B386C" w:rsidRPr="00AB386C">
              <w:rPr>
                <w:rFonts w:ascii="Times New Roman" w:hAnsi="Times New Roman"/>
                <w:sz w:val="24"/>
                <w:szCs w:val="24"/>
              </w:rPr>
              <w:t>ы</w:t>
            </w:r>
            <w:r w:rsidRPr="00AB386C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743DA">
              <w:rPr>
                <w:rFonts w:ascii="Times New Roman" w:hAnsi="Times New Roman"/>
                <w:sz w:val="24"/>
                <w:szCs w:val="24"/>
              </w:rPr>
              <w:t>759,5</w:t>
            </w:r>
            <w:r w:rsidRPr="00AB386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3EA" w:rsidRPr="00AB386C" w:rsidRDefault="00C053EA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>2031</w:t>
            </w:r>
            <w:r w:rsidR="00AB386C" w:rsidRPr="00AB386C">
              <w:rPr>
                <w:rFonts w:ascii="Times New Roman" w:hAnsi="Times New Roman"/>
                <w:sz w:val="24"/>
                <w:szCs w:val="24"/>
              </w:rPr>
              <w:t xml:space="preserve"> - 2035</w:t>
            </w:r>
            <w:r w:rsidRPr="00AB386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B386C" w:rsidRPr="00AB386C">
              <w:rPr>
                <w:rFonts w:ascii="Times New Roman" w:hAnsi="Times New Roman"/>
                <w:sz w:val="24"/>
                <w:szCs w:val="24"/>
              </w:rPr>
              <w:t>ы</w:t>
            </w:r>
            <w:r w:rsidRPr="00AB386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B386C" w:rsidRPr="00AB3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86C">
              <w:rPr>
                <w:rFonts w:ascii="Times New Roman" w:hAnsi="Times New Roman"/>
                <w:sz w:val="24"/>
                <w:szCs w:val="24"/>
              </w:rPr>
              <w:t>1</w:t>
            </w:r>
            <w:r w:rsidR="009743DA">
              <w:rPr>
                <w:rFonts w:ascii="Times New Roman" w:hAnsi="Times New Roman"/>
                <w:sz w:val="24"/>
                <w:szCs w:val="24"/>
              </w:rPr>
              <w:t>759,5</w:t>
            </w:r>
            <w:r w:rsidR="00AB386C" w:rsidRPr="00AB386C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118CC" w:rsidRPr="00C67610" w:rsidRDefault="00AB386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8CC" w:rsidRPr="00813DC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консолидированного бюджета Батыревского района Чувашской Республики на очередной финансовый год и плановый период</w:t>
            </w:r>
          </w:p>
        </w:tc>
      </w:tr>
      <w:tr w:rsidR="004118CC" w:rsidRPr="00C67610" w:rsidTr="00C46F40">
        <w:tc>
          <w:tcPr>
            <w:tcW w:w="3227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61" w:type="dxa"/>
          </w:tcPr>
          <w:p w:rsidR="004118CC" w:rsidRPr="00C67610" w:rsidRDefault="004118C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01" w:type="dxa"/>
          </w:tcPr>
          <w:p w:rsidR="00F31E0F" w:rsidRPr="00C67610" w:rsidRDefault="00F31E0F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предотвращение роста напряженности на рынке труда за счет снижения уровней общей и регистрируемой безработицы;</w:t>
            </w:r>
          </w:p>
          <w:p w:rsidR="00F31E0F" w:rsidRPr="00C67610" w:rsidRDefault="00F31E0F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на рынке труда незанятых инвалидов, родителей, воспитывающих детей-инвалидов, многодетных родителей;</w:t>
            </w:r>
          </w:p>
          <w:p w:rsidR="00F31E0F" w:rsidRPr="00C67610" w:rsidRDefault="00F31E0F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полнотой и качеством государственных услуг в области содействия занятости населения;</w:t>
            </w:r>
          </w:p>
          <w:p w:rsidR="00F31E0F" w:rsidRPr="00C67610" w:rsidRDefault="00F31E0F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реализация конституционных и законных прав работников на здоровые и безопасные условия труда;</w:t>
            </w:r>
          </w:p>
          <w:p w:rsidR="004118CC" w:rsidRPr="00C67610" w:rsidRDefault="00F31E0F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повышение эффективности государственного управления в сфере занятости населения.</w:t>
            </w:r>
          </w:p>
        </w:tc>
      </w:tr>
    </w:tbl>
    <w:p w:rsidR="004118CC" w:rsidRDefault="004118CC" w:rsidP="003234A8">
      <w:pPr>
        <w:suppressAutoHyphens/>
        <w:jc w:val="center"/>
        <w:rPr>
          <w:sz w:val="26"/>
          <w:szCs w:val="16"/>
        </w:rPr>
      </w:pPr>
      <w:r>
        <w:rPr>
          <w:sz w:val="26"/>
          <w:szCs w:val="16"/>
        </w:rPr>
        <w:t>_____________</w:t>
      </w:r>
    </w:p>
    <w:p w:rsidR="004118CC" w:rsidRPr="00C60FD9" w:rsidRDefault="004118CC" w:rsidP="003234A8">
      <w:pPr>
        <w:pStyle w:val="ConsPlusCell"/>
        <w:suppressAutoHyphens/>
        <w:jc w:val="center"/>
        <w:rPr>
          <w:b/>
          <w:kern w:val="36"/>
        </w:rPr>
      </w:pPr>
      <w:r w:rsidRPr="00C60FD9">
        <w:rPr>
          <w:b/>
          <w:kern w:val="36"/>
        </w:rPr>
        <w:t xml:space="preserve">Раздел </w:t>
      </w:r>
      <w:r w:rsidRPr="00C60FD9">
        <w:rPr>
          <w:b/>
          <w:kern w:val="36"/>
          <w:lang w:val="en-US"/>
        </w:rPr>
        <w:t>I</w:t>
      </w:r>
      <w:r w:rsidRPr="00C60FD9">
        <w:rPr>
          <w:b/>
          <w:kern w:val="36"/>
        </w:rPr>
        <w:t>. Характеристика проблемы, на решение которой направлена</w:t>
      </w:r>
    </w:p>
    <w:p w:rsidR="004118CC" w:rsidRPr="00C60FD9" w:rsidRDefault="004118CC" w:rsidP="003234A8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0FD9">
        <w:rPr>
          <w:rFonts w:ascii="Times New Roman" w:hAnsi="Times New Roman"/>
          <w:b/>
          <w:kern w:val="36"/>
          <w:sz w:val="24"/>
          <w:szCs w:val="24"/>
        </w:rPr>
        <w:t>муниципальная программа</w:t>
      </w:r>
      <w:r w:rsidR="00C46F40">
        <w:rPr>
          <w:rFonts w:ascii="Times New Roman" w:hAnsi="Times New Roman"/>
          <w:b/>
          <w:kern w:val="36"/>
          <w:sz w:val="24"/>
          <w:szCs w:val="24"/>
        </w:rPr>
        <w:t xml:space="preserve"> Батыревского района Чувашской Республики</w:t>
      </w:r>
      <w:r w:rsidRPr="00C60FD9">
        <w:rPr>
          <w:rFonts w:ascii="Times New Roman" w:hAnsi="Times New Roman"/>
          <w:b/>
          <w:kern w:val="36"/>
          <w:sz w:val="24"/>
          <w:szCs w:val="24"/>
        </w:rPr>
        <w:t xml:space="preserve"> </w:t>
      </w:r>
      <w:r w:rsidRPr="00C60FD9">
        <w:rPr>
          <w:rFonts w:ascii="Times New Roman" w:hAnsi="Times New Roman"/>
          <w:b/>
          <w:sz w:val="24"/>
          <w:szCs w:val="24"/>
        </w:rPr>
        <w:t>«Содействие занятости населения» на 201</w:t>
      </w:r>
      <w:r w:rsidR="00C46F40">
        <w:rPr>
          <w:rFonts w:ascii="Times New Roman" w:hAnsi="Times New Roman"/>
          <w:b/>
          <w:sz w:val="24"/>
          <w:szCs w:val="24"/>
        </w:rPr>
        <w:t>9–2035</w:t>
      </w:r>
      <w:r w:rsidRPr="00C60FD9">
        <w:rPr>
          <w:rFonts w:ascii="Times New Roman" w:hAnsi="Times New Roman"/>
          <w:b/>
          <w:sz w:val="24"/>
          <w:szCs w:val="24"/>
        </w:rPr>
        <w:t xml:space="preserve"> годы </w:t>
      </w:r>
    </w:p>
    <w:p w:rsidR="00A3330D" w:rsidRDefault="00A3330D" w:rsidP="003234A8">
      <w:pPr>
        <w:suppressAutoHyphen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118CC" w:rsidRPr="00C60FD9" w:rsidRDefault="004118CC" w:rsidP="003234A8">
      <w:pPr>
        <w:suppressAutoHyphen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Муниципальная программа</w:t>
      </w:r>
      <w:r w:rsidR="00C46F40">
        <w:rPr>
          <w:rFonts w:ascii="Times New Roman" w:hAnsi="Times New Roman"/>
          <w:sz w:val="24"/>
          <w:szCs w:val="24"/>
        </w:rPr>
        <w:t xml:space="preserve"> Батыревского района Чувашской Республики </w:t>
      </w:r>
      <w:r w:rsidRPr="00C60FD9">
        <w:rPr>
          <w:rFonts w:ascii="Times New Roman" w:hAnsi="Times New Roman"/>
          <w:sz w:val="24"/>
          <w:szCs w:val="24"/>
        </w:rPr>
        <w:t>«Содействие занятости населения» на 201</w:t>
      </w:r>
      <w:r w:rsidR="00C46F40">
        <w:rPr>
          <w:rFonts w:ascii="Times New Roman" w:hAnsi="Times New Roman"/>
          <w:sz w:val="24"/>
          <w:szCs w:val="24"/>
        </w:rPr>
        <w:t>9</w:t>
      </w:r>
      <w:r w:rsidRPr="00C60FD9">
        <w:rPr>
          <w:rFonts w:ascii="Times New Roman" w:hAnsi="Times New Roman"/>
          <w:sz w:val="24"/>
          <w:szCs w:val="24"/>
        </w:rPr>
        <w:t>–20</w:t>
      </w:r>
      <w:r w:rsidR="00C46F40">
        <w:rPr>
          <w:rFonts w:ascii="Times New Roman" w:hAnsi="Times New Roman"/>
          <w:sz w:val="24"/>
          <w:szCs w:val="24"/>
        </w:rPr>
        <w:t>35</w:t>
      </w:r>
      <w:r w:rsidRPr="00C60FD9">
        <w:rPr>
          <w:rFonts w:ascii="Times New Roman" w:hAnsi="Times New Roman"/>
          <w:sz w:val="24"/>
          <w:szCs w:val="24"/>
        </w:rPr>
        <w:t xml:space="preserve"> годы (далее - Программа) разработана в соответствии с Трудовым Кодексом Российской Федерации, Основами законодательства Российской Федерации по занятости </w:t>
      </w:r>
      <w:proofErr w:type="gramStart"/>
      <w:r w:rsidRPr="00C60FD9">
        <w:rPr>
          <w:rFonts w:ascii="Times New Roman" w:hAnsi="Times New Roman"/>
          <w:sz w:val="24"/>
          <w:szCs w:val="24"/>
        </w:rPr>
        <w:t>населения  и</w:t>
      </w:r>
      <w:proofErr w:type="gramEnd"/>
      <w:r w:rsidRPr="00C60FD9">
        <w:rPr>
          <w:rFonts w:ascii="Times New Roman" w:hAnsi="Times New Roman"/>
          <w:sz w:val="24"/>
          <w:szCs w:val="24"/>
        </w:rPr>
        <w:t xml:space="preserve"> охране здоровья граждан, Федеральным законом «О занятости населения в Российской Федерации», Законом Чувашской Республики «О стратегии социально-экономического развития Чувашской Республики до 2020 года».</w:t>
      </w:r>
    </w:p>
    <w:p w:rsidR="004118CC" w:rsidRPr="00C60FD9" w:rsidRDefault="004118CC" w:rsidP="003234A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В программу вход</w:t>
      </w:r>
      <w:r w:rsidR="00F420E9">
        <w:rPr>
          <w:rFonts w:ascii="Times New Roman" w:hAnsi="Times New Roman"/>
          <w:sz w:val="24"/>
          <w:szCs w:val="24"/>
        </w:rPr>
        <w:t>и</w:t>
      </w:r>
      <w:r w:rsidRPr="00C60FD9">
        <w:rPr>
          <w:rFonts w:ascii="Times New Roman" w:hAnsi="Times New Roman"/>
          <w:sz w:val="24"/>
          <w:szCs w:val="24"/>
        </w:rPr>
        <w:t>т подпрограмм</w:t>
      </w:r>
      <w:r w:rsidR="00F420E9">
        <w:rPr>
          <w:rFonts w:ascii="Times New Roman" w:hAnsi="Times New Roman"/>
          <w:sz w:val="24"/>
          <w:szCs w:val="24"/>
        </w:rPr>
        <w:t>а</w:t>
      </w:r>
      <w:r w:rsidRPr="00C60FD9">
        <w:rPr>
          <w:rFonts w:ascii="Times New Roman" w:hAnsi="Times New Roman"/>
          <w:sz w:val="24"/>
          <w:szCs w:val="24"/>
        </w:rPr>
        <w:t>:</w:t>
      </w:r>
      <w:r w:rsidR="009D55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- «Обеспечение защиты населения от безработицы и содействие в трудоустройст</w:t>
      </w:r>
      <w:r>
        <w:rPr>
          <w:rFonts w:ascii="Times New Roman" w:hAnsi="Times New Roman"/>
          <w:sz w:val="24"/>
          <w:szCs w:val="24"/>
        </w:rPr>
        <w:t>ве».</w:t>
      </w:r>
    </w:p>
    <w:p w:rsidR="004118CC" w:rsidRPr="00C64F29" w:rsidRDefault="004118CC" w:rsidP="003234A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F29">
        <w:rPr>
          <w:rFonts w:ascii="Times New Roman" w:hAnsi="Times New Roman"/>
          <w:sz w:val="24"/>
          <w:szCs w:val="24"/>
        </w:rPr>
        <w:t>В Батыревском районе Чувашской Республики реализация программных мероприятий по содействию занятости населения и снижению напряженности на рынке труда в 201</w:t>
      </w:r>
      <w:r w:rsidR="00F420E9">
        <w:rPr>
          <w:rFonts w:ascii="Times New Roman" w:hAnsi="Times New Roman"/>
          <w:sz w:val="24"/>
          <w:szCs w:val="24"/>
        </w:rPr>
        <w:t>4</w:t>
      </w:r>
      <w:r w:rsidRPr="00C64F29">
        <w:rPr>
          <w:rFonts w:ascii="Times New Roman" w:hAnsi="Times New Roman"/>
          <w:sz w:val="24"/>
          <w:szCs w:val="24"/>
        </w:rPr>
        <w:t xml:space="preserve"> - 201</w:t>
      </w:r>
      <w:r w:rsidR="00F420E9">
        <w:rPr>
          <w:rFonts w:ascii="Times New Roman" w:hAnsi="Times New Roman"/>
          <w:sz w:val="24"/>
          <w:szCs w:val="24"/>
        </w:rPr>
        <w:t>8</w:t>
      </w:r>
      <w:r w:rsidRPr="00C64F29">
        <w:rPr>
          <w:rFonts w:ascii="Times New Roman" w:hAnsi="Times New Roman"/>
          <w:sz w:val="24"/>
          <w:szCs w:val="24"/>
        </w:rPr>
        <w:t xml:space="preserve"> годах дал</w:t>
      </w:r>
      <w:r>
        <w:rPr>
          <w:rFonts w:ascii="Times New Roman" w:hAnsi="Times New Roman"/>
          <w:sz w:val="24"/>
          <w:szCs w:val="24"/>
        </w:rPr>
        <w:t>а</w:t>
      </w:r>
      <w:r w:rsidRPr="00C64F29">
        <w:rPr>
          <w:rFonts w:ascii="Times New Roman" w:hAnsi="Times New Roman"/>
          <w:sz w:val="24"/>
          <w:szCs w:val="24"/>
        </w:rPr>
        <w:t xml:space="preserve"> свои положительные результаты</w:t>
      </w:r>
      <w:r w:rsidRPr="00C64F29">
        <w:rPr>
          <w:rFonts w:ascii="Times New Roman" w:hAnsi="Times New Roman"/>
          <w:b/>
          <w:sz w:val="24"/>
          <w:szCs w:val="24"/>
        </w:rPr>
        <w:t xml:space="preserve">. </w:t>
      </w:r>
      <w:r w:rsidRPr="002460B6">
        <w:rPr>
          <w:rFonts w:ascii="Times New Roman" w:hAnsi="Times New Roman"/>
          <w:sz w:val="24"/>
          <w:szCs w:val="24"/>
        </w:rPr>
        <w:t>К</w:t>
      </w:r>
      <w:r w:rsidRPr="00C64F29">
        <w:rPr>
          <w:rFonts w:ascii="Times New Roman" w:hAnsi="Times New Roman"/>
          <w:sz w:val="24"/>
          <w:szCs w:val="24"/>
        </w:rPr>
        <w:t xml:space="preserve">азенным учреждением Чувашской Республики «Центр занятости населения Батыревского района» </w:t>
      </w:r>
      <w:r w:rsidR="00F420E9">
        <w:rPr>
          <w:rFonts w:ascii="Times New Roman" w:hAnsi="Times New Roman"/>
          <w:sz w:val="24"/>
          <w:szCs w:val="24"/>
        </w:rPr>
        <w:t xml:space="preserve">Министерства труда и социальной защиты </w:t>
      </w:r>
      <w:r w:rsidRPr="00C64F29">
        <w:rPr>
          <w:rFonts w:ascii="Times New Roman" w:hAnsi="Times New Roman"/>
          <w:sz w:val="24"/>
          <w:szCs w:val="24"/>
        </w:rPr>
        <w:t>Чуваш</w:t>
      </w:r>
      <w:r w:rsidR="00F420E9">
        <w:rPr>
          <w:rFonts w:ascii="Times New Roman" w:hAnsi="Times New Roman"/>
          <w:sz w:val="24"/>
          <w:szCs w:val="24"/>
        </w:rPr>
        <w:t>ской Республики</w:t>
      </w:r>
      <w:r w:rsidRPr="00C64F29">
        <w:rPr>
          <w:rFonts w:ascii="Times New Roman" w:hAnsi="Times New Roman"/>
          <w:sz w:val="24"/>
          <w:szCs w:val="24"/>
        </w:rPr>
        <w:t xml:space="preserve">  выполняются 2 целевые программы, которые позволили снизить напряженность на рынке труда и держать уровень безработицы на контролируемом уровне. </w:t>
      </w:r>
    </w:p>
    <w:p w:rsidR="004118CC" w:rsidRPr="00067251" w:rsidRDefault="00067251" w:rsidP="003234A8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251">
        <w:rPr>
          <w:rFonts w:ascii="Times New Roman" w:hAnsi="Times New Roman"/>
          <w:sz w:val="24"/>
          <w:szCs w:val="24"/>
        </w:rPr>
        <w:t>Государственная программа «Содействие занятости населения» на 2013-2020 годы</w:t>
      </w:r>
      <w:r w:rsidR="004118CC" w:rsidRPr="00067251">
        <w:rPr>
          <w:rFonts w:ascii="Times New Roman" w:hAnsi="Times New Roman"/>
          <w:sz w:val="24"/>
          <w:szCs w:val="24"/>
        </w:rPr>
        <w:t>:</w:t>
      </w:r>
    </w:p>
    <w:p w:rsidR="004118CC" w:rsidRPr="00067251" w:rsidRDefault="004118CC" w:rsidP="003234A8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251">
        <w:rPr>
          <w:rFonts w:ascii="Times New Roman" w:hAnsi="Times New Roman"/>
          <w:color w:val="000000"/>
          <w:sz w:val="24"/>
          <w:szCs w:val="24"/>
        </w:rPr>
        <w:t>Республиканская целевая  программа по содействию трудоустройству незанятых инвалидов, родителей, воспитывающих детей-инвалидов, многодетных родителей в Чувашской Республике на 2013- 2015 годы</w:t>
      </w:r>
      <w:r w:rsidRPr="00067251">
        <w:rPr>
          <w:rFonts w:ascii="Times New Roman" w:hAnsi="Times New Roman"/>
          <w:sz w:val="24"/>
          <w:szCs w:val="24"/>
        </w:rPr>
        <w:t xml:space="preserve">. 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67251">
        <w:rPr>
          <w:rFonts w:ascii="Times New Roman" w:hAnsi="Times New Roman"/>
          <w:sz w:val="24"/>
          <w:szCs w:val="24"/>
        </w:rPr>
        <w:t>Численность зарегистрированных</w:t>
      </w:r>
      <w:r w:rsidRPr="00C60FD9">
        <w:rPr>
          <w:rFonts w:ascii="Times New Roman" w:hAnsi="Times New Roman"/>
          <w:sz w:val="24"/>
          <w:szCs w:val="24"/>
        </w:rPr>
        <w:t xml:space="preserve"> безработных граждан снизилась с</w:t>
      </w:r>
      <w:r w:rsidR="006F4EA7">
        <w:rPr>
          <w:rFonts w:ascii="Times New Roman" w:hAnsi="Times New Roman"/>
          <w:sz w:val="24"/>
          <w:szCs w:val="24"/>
        </w:rPr>
        <w:t xml:space="preserve"> 103</w:t>
      </w:r>
      <w:r w:rsidRPr="00C60FD9">
        <w:rPr>
          <w:rFonts w:ascii="Times New Roman" w:hAnsi="Times New Roman"/>
          <w:sz w:val="24"/>
          <w:szCs w:val="24"/>
        </w:rPr>
        <w:t xml:space="preserve"> человек на начало 201</w:t>
      </w:r>
      <w:r w:rsidR="00F73685">
        <w:rPr>
          <w:rFonts w:ascii="Times New Roman" w:hAnsi="Times New Roman"/>
          <w:sz w:val="24"/>
          <w:szCs w:val="24"/>
        </w:rPr>
        <w:t>4</w:t>
      </w:r>
      <w:r w:rsidRPr="00C60FD9">
        <w:rPr>
          <w:rFonts w:ascii="Times New Roman" w:hAnsi="Times New Roman"/>
          <w:sz w:val="24"/>
          <w:szCs w:val="24"/>
        </w:rPr>
        <w:t xml:space="preserve"> года до </w:t>
      </w:r>
      <w:r w:rsidR="006F4EA7">
        <w:rPr>
          <w:rFonts w:ascii="Times New Roman" w:hAnsi="Times New Roman"/>
          <w:sz w:val="24"/>
          <w:szCs w:val="24"/>
        </w:rPr>
        <w:t>78</w:t>
      </w:r>
      <w:r w:rsidRPr="00C60FD9">
        <w:rPr>
          <w:rFonts w:ascii="Times New Roman" w:hAnsi="Times New Roman"/>
          <w:sz w:val="24"/>
          <w:szCs w:val="24"/>
        </w:rPr>
        <w:t xml:space="preserve"> человек на 1 января 201</w:t>
      </w:r>
      <w:r w:rsidR="00F73685">
        <w:rPr>
          <w:rFonts w:ascii="Times New Roman" w:hAnsi="Times New Roman"/>
          <w:sz w:val="24"/>
          <w:szCs w:val="24"/>
        </w:rPr>
        <w:t>8</w:t>
      </w:r>
      <w:r w:rsidR="004D02FA">
        <w:rPr>
          <w:rFonts w:ascii="Times New Roman" w:hAnsi="Times New Roman"/>
          <w:sz w:val="24"/>
          <w:szCs w:val="24"/>
        </w:rPr>
        <w:t xml:space="preserve">г. При этом уровень </w:t>
      </w:r>
      <w:r w:rsidRPr="00C60FD9">
        <w:rPr>
          <w:rFonts w:ascii="Times New Roman" w:hAnsi="Times New Roman"/>
          <w:sz w:val="24"/>
          <w:szCs w:val="24"/>
        </w:rPr>
        <w:t xml:space="preserve">регистрируемой безработицы снизился с </w:t>
      </w:r>
      <w:r w:rsidR="00A3330D">
        <w:rPr>
          <w:rFonts w:ascii="Times New Roman" w:hAnsi="Times New Roman"/>
          <w:sz w:val="24"/>
          <w:szCs w:val="24"/>
        </w:rPr>
        <w:t>0,49</w:t>
      </w:r>
      <w:r w:rsidRPr="00C60FD9">
        <w:rPr>
          <w:rFonts w:ascii="Times New Roman" w:hAnsi="Times New Roman"/>
          <w:sz w:val="24"/>
          <w:szCs w:val="24"/>
        </w:rPr>
        <w:t>% до 0,4</w:t>
      </w:r>
      <w:r w:rsidR="00A3330D">
        <w:rPr>
          <w:rFonts w:ascii="Times New Roman" w:hAnsi="Times New Roman"/>
          <w:sz w:val="24"/>
          <w:szCs w:val="24"/>
        </w:rPr>
        <w:t>4</w:t>
      </w:r>
      <w:r w:rsidRPr="00C60FD9">
        <w:rPr>
          <w:rFonts w:ascii="Times New Roman" w:hAnsi="Times New Roman"/>
          <w:sz w:val="24"/>
          <w:szCs w:val="24"/>
        </w:rPr>
        <w:t>% от численности трудоспособного населения.</w:t>
      </w:r>
      <w:r w:rsidRPr="00C60FD9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4118CC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Одной из причин наличия длительной безработицы является изменение структуры спроса на рынке труда. С одной стороны, растет количество вакансий, требующих более высокого уровня профессиональной подготовки и опыта работы, с другой стороны, отмечается перераспределение (увеличение или уменьшение) количества вакансий в определенных видах экономической деятельности. В настоящее время наибольшая потребность в работниках отмечается  на предприятиях в сельском хозяйстве, оптовой и розничной торговли, строительства, жилищно-коммунального хозяйства.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 xml:space="preserve">Решению проблемы занятости в </w:t>
      </w:r>
      <w:r>
        <w:rPr>
          <w:rFonts w:ascii="Times New Roman" w:hAnsi="Times New Roman"/>
          <w:color w:val="000000"/>
          <w:sz w:val="24"/>
          <w:szCs w:val="24"/>
        </w:rPr>
        <w:t xml:space="preserve">Батыревском </w:t>
      </w:r>
      <w:r w:rsidRPr="006909E6">
        <w:rPr>
          <w:rFonts w:ascii="Times New Roman" w:hAnsi="Times New Roman"/>
          <w:color w:val="000000"/>
          <w:sz w:val="24"/>
          <w:szCs w:val="24"/>
        </w:rPr>
        <w:t>районе будет способствовать реализация в 201</w:t>
      </w:r>
      <w:r w:rsidR="00A3330D">
        <w:rPr>
          <w:rFonts w:ascii="Times New Roman" w:hAnsi="Times New Roman"/>
          <w:color w:val="000000"/>
          <w:sz w:val="24"/>
          <w:szCs w:val="24"/>
        </w:rPr>
        <w:t>9</w:t>
      </w:r>
      <w:r w:rsidRPr="006909E6">
        <w:rPr>
          <w:rFonts w:ascii="Times New Roman" w:hAnsi="Times New Roman"/>
          <w:color w:val="000000"/>
          <w:sz w:val="24"/>
          <w:szCs w:val="24"/>
        </w:rPr>
        <w:t>-20</w:t>
      </w:r>
      <w:r w:rsidR="00A3330D">
        <w:rPr>
          <w:rFonts w:ascii="Times New Roman" w:hAnsi="Times New Roman"/>
          <w:color w:val="000000"/>
          <w:sz w:val="24"/>
          <w:szCs w:val="24"/>
        </w:rPr>
        <w:t>35</w:t>
      </w:r>
      <w:r w:rsidRPr="006909E6">
        <w:rPr>
          <w:rFonts w:ascii="Times New Roman" w:hAnsi="Times New Roman"/>
          <w:color w:val="000000"/>
          <w:sz w:val="24"/>
          <w:szCs w:val="24"/>
        </w:rPr>
        <w:t xml:space="preserve"> годы следующих мероприятий: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трудоустройство при содействии центра занятости населения незанятых граждан;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организация ярмарок вакансий и учебных мест;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организация оплачиваемых общественных работ;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организация трудоустройства на временные рабочие места безработных граждан, испытывающих трудности в поиске работы;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содействие социальной адаптации на рынке труда безработных граждан;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 xml:space="preserve">содействие </w:t>
      </w:r>
      <w:proofErr w:type="spellStart"/>
      <w:r w:rsidRPr="006909E6">
        <w:rPr>
          <w:rFonts w:ascii="Times New Roman" w:hAnsi="Times New Roman"/>
          <w:color w:val="000000"/>
          <w:sz w:val="24"/>
          <w:szCs w:val="24"/>
        </w:rPr>
        <w:t>самозанятости</w:t>
      </w:r>
      <w:proofErr w:type="spellEnd"/>
      <w:r w:rsidRPr="006909E6">
        <w:rPr>
          <w:rFonts w:ascii="Times New Roman" w:hAnsi="Times New Roman"/>
          <w:color w:val="000000"/>
          <w:sz w:val="24"/>
          <w:szCs w:val="24"/>
        </w:rPr>
        <w:t xml:space="preserve"> безработных граждан на обучающих семинарах по основам предпринимательской деятельности, единовременная финансовая помощь в оформлении учредительных документов, единовременная субсидия на организацию собственного дела; 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профессиональная подготовка, переподготовка и повышение квалификации по востребованным профессиям и специальностям безработных граждан;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профессиональная подготовка, переподготовка и повышение квалификации  женщин, находящихся в отпуске по уходу за ребенком в возрасте до трех лет и планирующих возвращение к трудовой деятельности;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привлечение жителей района к мероприятиям по профессиональной ориентации;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психологическая поддержка граждан, зарегистрированных в качестве безработных;</w:t>
      </w: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09E6">
        <w:rPr>
          <w:rFonts w:ascii="Times New Roman" w:hAnsi="Times New Roman"/>
          <w:color w:val="000000"/>
          <w:sz w:val="24"/>
          <w:szCs w:val="24"/>
        </w:rPr>
        <w:t>содействие в трудоустройстве при переезде в другие регионы Российской Федерации.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В условиях модернизации экономики и роста спроса на рабочую силу одной из важнейших задач является создание условий труда, позволяющих сохранить трудоспособность работающего населения на всем протяжении профессиональной карьеры, в том числе разработка и реализация мер по улучшению условий и охраны труда, снижению риска смертности и </w:t>
      </w:r>
      <w:r w:rsidR="003D516E">
        <w:rPr>
          <w:rFonts w:ascii="Times New Roman" w:hAnsi="Times New Roman"/>
          <w:sz w:val="24"/>
          <w:szCs w:val="24"/>
        </w:rPr>
        <w:t>т</w:t>
      </w:r>
      <w:r w:rsidRPr="00C60FD9">
        <w:rPr>
          <w:rFonts w:ascii="Times New Roman" w:hAnsi="Times New Roman"/>
          <w:sz w:val="24"/>
          <w:szCs w:val="24"/>
        </w:rPr>
        <w:t>равматизма</w:t>
      </w:r>
      <w:r w:rsidR="003D516E">
        <w:rPr>
          <w:rFonts w:ascii="Times New Roman" w:hAnsi="Times New Roman"/>
          <w:sz w:val="24"/>
          <w:szCs w:val="24"/>
        </w:rPr>
        <w:t xml:space="preserve"> н</w:t>
      </w:r>
      <w:r w:rsidRPr="00C60FD9">
        <w:rPr>
          <w:rFonts w:ascii="Times New Roman" w:hAnsi="Times New Roman"/>
          <w:sz w:val="24"/>
          <w:szCs w:val="24"/>
        </w:rPr>
        <w:t>а производстве.</w:t>
      </w:r>
      <w:r w:rsidRPr="00C60FD9">
        <w:rPr>
          <w:rFonts w:ascii="Times New Roman" w:hAnsi="Times New Roman"/>
          <w:sz w:val="24"/>
          <w:szCs w:val="24"/>
        </w:rPr>
        <w:br/>
        <w:t>          Настоящая Программа разработана в целях обеспечения комплексного подхода к решению проблем занятости населения и улучшение условий и охраны труда на территории Батыревского района  Чувашской Республики.</w:t>
      </w:r>
    </w:p>
    <w:p w:rsidR="004118CC" w:rsidRPr="00C60FD9" w:rsidRDefault="004118CC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imes New Roman" w:hAnsi="Times New Roman"/>
          <w:b/>
          <w:bCs/>
          <w:snapToGrid w:val="0"/>
          <w:color w:val="000080"/>
          <w:sz w:val="24"/>
          <w:szCs w:val="24"/>
        </w:rPr>
      </w:pPr>
    </w:p>
    <w:p w:rsidR="004118CC" w:rsidRPr="00C60FD9" w:rsidRDefault="004118CC" w:rsidP="003234A8">
      <w:pPr>
        <w:widowControl w:val="0"/>
        <w:tabs>
          <w:tab w:val="left" w:pos="2552"/>
        </w:tabs>
        <w:suppressAutoHyphens/>
        <w:spacing w:after="0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Раздел </w:t>
      </w: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II. Основные цели и задачи, сроки реализации Программы</w:t>
      </w:r>
    </w:p>
    <w:p w:rsidR="004118CC" w:rsidRPr="00C60FD9" w:rsidRDefault="004118CC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118CC" w:rsidRPr="006909E6" w:rsidRDefault="004118CC" w:rsidP="003234A8">
      <w:pPr>
        <w:shd w:val="clear" w:color="auto" w:fill="FFFFFF"/>
        <w:suppressAutoHyphens/>
        <w:spacing w:after="0"/>
        <w:ind w:firstLine="71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FD9">
        <w:rPr>
          <w:rFonts w:ascii="Times New Roman" w:hAnsi="Times New Roman"/>
          <w:bCs/>
          <w:color w:val="000000"/>
          <w:sz w:val="24"/>
          <w:szCs w:val="24"/>
        </w:rPr>
        <w:t>Главной целью Программы является обеспечение продуктивной занятости экономически активного населения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6909E6">
        <w:rPr>
          <w:rFonts w:ascii="Times New Roman" w:hAnsi="Times New Roman"/>
          <w:sz w:val="24"/>
          <w:szCs w:val="24"/>
        </w:rPr>
        <w:t>создание условий для повышения эффективности занятости населения и обеспечения устойчивого функционирования рынка труда</w:t>
      </w:r>
      <w:r w:rsidR="00A3330D">
        <w:rPr>
          <w:rFonts w:ascii="Times New Roman" w:hAnsi="Times New Roman"/>
          <w:sz w:val="24"/>
          <w:szCs w:val="24"/>
        </w:rPr>
        <w:t>.</w:t>
      </w:r>
    </w:p>
    <w:p w:rsidR="004118CC" w:rsidRPr="00C60FD9" w:rsidRDefault="004118CC" w:rsidP="003234A8">
      <w:pPr>
        <w:suppressAutoHyphens/>
        <w:spacing w:after="0"/>
        <w:ind w:firstLine="732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4118CC" w:rsidRPr="00C60FD9" w:rsidRDefault="004118CC" w:rsidP="003234A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- предотвращение роста напряженности на рынке труда; </w:t>
      </w:r>
    </w:p>
    <w:p w:rsidR="004118CC" w:rsidRPr="00C60FD9" w:rsidRDefault="004118CC" w:rsidP="003234A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- реализация мероприятий активной политики занятости населения;</w:t>
      </w:r>
    </w:p>
    <w:p w:rsidR="004118CC" w:rsidRPr="00C60FD9" w:rsidRDefault="004118CC" w:rsidP="003234A8">
      <w:pPr>
        <w:pStyle w:val="ConsPlusCell"/>
        <w:suppressAutoHyphens/>
        <w:jc w:val="both"/>
      </w:pPr>
      <w:r w:rsidRPr="00C60FD9">
        <w:t xml:space="preserve">           - создание условий для повышения уровня занятости инвалидов, а также родителей, воспитывающих детей-инвалидов, многодетных родителей, в том числе женщин, совмещающих обязанности по воспитанию детей с трудовой занятостью;</w:t>
      </w:r>
    </w:p>
    <w:p w:rsidR="004118CC" w:rsidRPr="00C60FD9" w:rsidRDefault="004118CC" w:rsidP="003234A8">
      <w:pPr>
        <w:suppressAutoHyphens/>
        <w:spacing w:after="0"/>
        <w:ind w:firstLine="485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   - развитие системы муниципального управления охраной труда.</w:t>
      </w:r>
    </w:p>
    <w:p w:rsidR="00A3330D" w:rsidRDefault="00A3330D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8CC" w:rsidRDefault="004118C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909E6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A3330D" w:rsidRPr="006909E6" w:rsidRDefault="00A3330D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8CC" w:rsidRPr="006909E6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9E6">
        <w:rPr>
          <w:rFonts w:ascii="Times New Roman" w:hAnsi="Times New Roman"/>
          <w:sz w:val="24"/>
          <w:szCs w:val="24"/>
        </w:rPr>
        <w:t> Реализация Программы предусмотрена в течение 201</w:t>
      </w:r>
      <w:r w:rsidR="00A3330D">
        <w:rPr>
          <w:rFonts w:ascii="Times New Roman" w:hAnsi="Times New Roman"/>
          <w:sz w:val="24"/>
          <w:szCs w:val="24"/>
        </w:rPr>
        <w:t>9-2035</w:t>
      </w:r>
      <w:r w:rsidRPr="006909E6">
        <w:rPr>
          <w:rFonts w:ascii="Times New Roman" w:hAnsi="Times New Roman"/>
          <w:sz w:val="24"/>
          <w:szCs w:val="24"/>
        </w:rPr>
        <w:t xml:space="preserve"> годы без разделения на этапы.</w:t>
      </w:r>
    </w:p>
    <w:p w:rsidR="004118CC" w:rsidRDefault="004118CC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</w:p>
    <w:p w:rsidR="004118CC" w:rsidRDefault="004118CC" w:rsidP="003234A8">
      <w:pPr>
        <w:widowControl w:val="0"/>
        <w:tabs>
          <w:tab w:val="left" w:pos="2552"/>
        </w:tabs>
        <w:suppressAutoHyphens/>
        <w:spacing w:after="0"/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snapToGrid w:val="0"/>
          <w:color w:val="000000"/>
          <w:sz w:val="24"/>
          <w:szCs w:val="24"/>
          <w:lang w:val="en-US"/>
        </w:rPr>
        <w:t>V</w:t>
      </w: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. Система программных мероприятий</w:t>
      </w:r>
    </w:p>
    <w:p w:rsidR="00A3330D" w:rsidRPr="00C60FD9" w:rsidRDefault="00A3330D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4118CC" w:rsidRPr="00C60FD9" w:rsidRDefault="004118CC" w:rsidP="003234A8">
      <w:pPr>
        <w:pStyle w:val="3"/>
        <w:suppressAutoHyphens/>
        <w:spacing w:before="0" w:after="0"/>
        <w:rPr>
          <w:rFonts w:ascii="Times New Roman" w:hAnsi="Times New Roman"/>
          <w:b w:val="0"/>
          <w:sz w:val="24"/>
          <w:szCs w:val="24"/>
          <w:lang w:eastAsia="ru-RU"/>
        </w:rPr>
      </w:pPr>
      <w:r w:rsidRPr="00C9241C">
        <w:t> </w:t>
      </w:r>
      <w:r w:rsidRPr="00C4297F">
        <w:rPr>
          <w:rFonts w:ascii="Times New Roman" w:hAnsi="Times New Roman"/>
          <w:b w:val="0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30D">
        <w:rPr>
          <w:rFonts w:ascii="Times New Roman" w:hAnsi="Times New Roman"/>
          <w:b w:val="0"/>
          <w:sz w:val="24"/>
          <w:szCs w:val="24"/>
        </w:rPr>
        <w:t>м</w:t>
      </w:r>
      <w:r w:rsidRPr="00C4297F">
        <w:rPr>
          <w:rFonts w:ascii="Times New Roman" w:hAnsi="Times New Roman"/>
          <w:b w:val="0"/>
          <w:sz w:val="24"/>
          <w:szCs w:val="24"/>
        </w:rPr>
        <w:t>ероприяти</w:t>
      </w:r>
      <w:r>
        <w:rPr>
          <w:rFonts w:ascii="Times New Roman" w:hAnsi="Times New Roman"/>
          <w:b w:val="0"/>
          <w:sz w:val="24"/>
          <w:szCs w:val="24"/>
        </w:rPr>
        <w:t>й</w:t>
      </w:r>
      <w:r w:rsidRPr="00C4297F">
        <w:rPr>
          <w:rFonts w:ascii="Times New Roman" w:hAnsi="Times New Roman"/>
          <w:b w:val="0"/>
          <w:sz w:val="24"/>
          <w:szCs w:val="24"/>
        </w:rPr>
        <w:t xml:space="preserve"> настоящей Программы </w:t>
      </w: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>с указанием показателей (индикаторов) и ресурсное обеспечение источников финансирования</w:t>
      </w:r>
      <w:r w:rsidRPr="00C4297F">
        <w:rPr>
          <w:rFonts w:ascii="Times New Roman" w:hAnsi="Times New Roman"/>
          <w:b w:val="0"/>
          <w:sz w:val="24"/>
          <w:szCs w:val="24"/>
        </w:rPr>
        <w:t xml:space="preserve"> будут реализовываться в рамках реализации мероприятий, обозначенных в подпрограммах, прилагаемых к Программе:</w:t>
      </w:r>
    </w:p>
    <w:p w:rsidR="004118CC" w:rsidRPr="00C60FD9" w:rsidRDefault="004118CC" w:rsidP="003234A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- «Обеспечение защиты населения от безработицы и содействие в трудоустройстве»;</w:t>
      </w:r>
    </w:p>
    <w:p w:rsidR="004118CC" w:rsidRDefault="004118CC" w:rsidP="003234A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- «Обеспечение реализации муниципальной программы </w:t>
      </w:r>
      <w:r w:rsidR="00A3330D" w:rsidRPr="00C60FD9">
        <w:rPr>
          <w:rFonts w:ascii="Times New Roman" w:hAnsi="Times New Roman"/>
          <w:sz w:val="24"/>
          <w:szCs w:val="24"/>
        </w:rPr>
        <w:t>Батыревско</w:t>
      </w:r>
      <w:r w:rsidR="00A3330D">
        <w:rPr>
          <w:rFonts w:ascii="Times New Roman" w:hAnsi="Times New Roman"/>
          <w:sz w:val="24"/>
          <w:szCs w:val="24"/>
        </w:rPr>
        <w:t>го</w:t>
      </w:r>
      <w:r w:rsidR="00A3330D" w:rsidRPr="00C60FD9">
        <w:rPr>
          <w:rFonts w:ascii="Times New Roman" w:hAnsi="Times New Roman"/>
          <w:sz w:val="24"/>
          <w:szCs w:val="24"/>
        </w:rPr>
        <w:t xml:space="preserve"> район</w:t>
      </w:r>
      <w:r w:rsidR="00A3330D">
        <w:rPr>
          <w:rFonts w:ascii="Times New Roman" w:hAnsi="Times New Roman"/>
          <w:sz w:val="24"/>
          <w:szCs w:val="24"/>
        </w:rPr>
        <w:t>а</w:t>
      </w:r>
      <w:r w:rsidR="00A3330D" w:rsidRPr="00C60FD9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C60FD9">
        <w:rPr>
          <w:rFonts w:ascii="Times New Roman" w:hAnsi="Times New Roman"/>
          <w:sz w:val="24"/>
          <w:szCs w:val="24"/>
        </w:rPr>
        <w:t>«Содействие занятости населения» на 201</w:t>
      </w:r>
      <w:r w:rsidR="00A3330D">
        <w:rPr>
          <w:rFonts w:ascii="Times New Roman" w:hAnsi="Times New Roman"/>
          <w:sz w:val="24"/>
          <w:szCs w:val="24"/>
        </w:rPr>
        <w:t>9</w:t>
      </w:r>
      <w:r w:rsidRPr="00C60FD9">
        <w:rPr>
          <w:rFonts w:ascii="Times New Roman" w:hAnsi="Times New Roman"/>
          <w:sz w:val="24"/>
          <w:szCs w:val="24"/>
        </w:rPr>
        <w:t>–20</w:t>
      </w:r>
      <w:r w:rsidR="00A3330D">
        <w:rPr>
          <w:rFonts w:ascii="Times New Roman" w:hAnsi="Times New Roman"/>
          <w:sz w:val="24"/>
          <w:szCs w:val="24"/>
        </w:rPr>
        <w:t>35</w:t>
      </w:r>
      <w:r w:rsidRPr="00C60FD9">
        <w:rPr>
          <w:rFonts w:ascii="Times New Roman" w:hAnsi="Times New Roman"/>
          <w:sz w:val="24"/>
          <w:szCs w:val="24"/>
        </w:rPr>
        <w:t xml:space="preserve"> годы.</w:t>
      </w:r>
    </w:p>
    <w:p w:rsidR="004118CC" w:rsidRPr="00C4297F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8CC" w:rsidRPr="00C4297F" w:rsidRDefault="0013239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="004118CC" w:rsidRPr="00C4297F">
        <w:rPr>
          <w:rFonts w:ascii="Times New Roman" w:hAnsi="Times New Roman"/>
          <w:b/>
          <w:sz w:val="24"/>
          <w:szCs w:val="24"/>
        </w:rPr>
        <w:t>Организация временного трудоустройства несовершеннолетних граждан</w:t>
      </w:r>
    </w:p>
    <w:p w:rsidR="004118CC" w:rsidRDefault="004118C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297F">
        <w:rPr>
          <w:rFonts w:ascii="Times New Roman" w:hAnsi="Times New Roman"/>
          <w:b/>
          <w:sz w:val="24"/>
          <w:szCs w:val="24"/>
        </w:rPr>
        <w:t>в возрасте от 14 до 18 лет в свободное от учебы время</w:t>
      </w:r>
    </w:p>
    <w:p w:rsidR="00A3330D" w:rsidRPr="00C4297F" w:rsidRDefault="00A3330D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18CC" w:rsidRPr="00C4297F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97F">
        <w:rPr>
          <w:rFonts w:ascii="Times New Roman" w:hAnsi="Times New Roman"/>
          <w:sz w:val="24"/>
          <w:szCs w:val="24"/>
        </w:rPr>
        <w:t>Цель мероприятия: создание условий для приобщения к труду несовершеннолетних граждан в возрасте от 14 до 18 лет, получения ими начальных профессиональных навыков, а также профилактика детской безнадзорности и преступности среди несовершеннолетних.</w:t>
      </w:r>
    </w:p>
    <w:p w:rsidR="004118CC" w:rsidRPr="00C4297F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97F">
        <w:rPr>
          <w:rFonts w:ascii="Times New Roman" w:hAnsi="Times New Roman"/>
          <w:sz w:val="24"/>
          <w:szCs w:val="24"/>
        </w:rPr>
        <w:t xml:space="preserve"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</w:t>
      </w:r>
      <w:r w:rsidR="0013239C" w:rsidRPr="00C60FD9">
        <w:rPr>
          <w:rFonts w:ascii="Times New Roman" w:hAnsi="Times New Roman"/>
          <w:sz w:val="24"/>
          <w:szCs w:val="24"/>
        </w:rPr>
        <w:t>размере не ниже минимального пособия по безработице</w:t>
      </w:r>
      <w:r w:rsidRPr="00C4297F">
        <w:rPr>
          <w:rFonts w:ascii="Times New Roman" w:hAnsi="Times New Roman"/>
          <w:sz w:val="24"/>
          <w:szCs w:val="24"/>
        </w:rPr>
        <w:t>, установленного постановлением Правительства Российской Федерации.</w:t>
      </w:r>
    </w:p>
    <w:p w:rsidR="004118CC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97F">
        <w:rPr>
          <w:rFonts w:ascii="Times New Roman" w:hAnsi="Times New Roman"/>
          <w:sz w:val="24"/>
          <w:szCs w:val="24"/>
        </w:rPr>
        <w:t>Преимущественным правом на участие во временных работах пользуются несовершеннолетние граждане</w:t>
      </w:r>
      <w:r w:rsidR="00E5081A">
        <w:rPr>
          <w:rFonts w:ascii="Times New Roman" w:hAnsi="Times New Roman"/>
          <w:sz w:val="24"/>
          <w:szCs w:val="24"/>
        </w:rPr>
        <w:t>,</w:t>
      </w:r>
      <w:r w:rsidRPr="00C4297F">
        <w:rPr>
          <w:rFonts w:ascii="Times New Roman" w:hAnsi="Times New Roman"/>
          <w:sz w:val="24"/>
          <w:szCs w:val="24"/>
        </w:rPr>
        <w:t xml:space="preserve"> </w:t>
      </w:r>
      <w:r w:rsidR="00E5081A" w:rsidRPr="00C4297F">
        <w:rPr>
          <w:rFonts w:ascii="Times New Roman" w:hAnsi="Times New Roman"/>
          <w:sz w:val="24"/>
          <w:szCs w:val="24"/>
        </w:rPr>
        <w:t>состоящие на учете в комиссиях по делам несовершеннолетних</w:t>
      </w:r>
      <w:r w:rsidR="00E5081A">
        <w:rPr>
          <w:rFonts w:ascii="Times New Roman" w:hAnsi="Times New Roman"/>
          <w:sz w:val="24"/>
          <w:szCs w:val="24"/>
        </w:rPr>
        <w:t xml:space="preserve">, </w:t>
      </w:r>
      <w:r w:rsidR="0013239C">
        <w:rPr>
          <w:rFonts w:ascii="Times New Roman" w:hAnsi="Times New Roman"/>
          <w:sz w:val="24"/>
          <w:szCs w:val="24"/>
        </w:rPr>
        <w:t xml:space="preserve">а также </w:t>
      </w:r>
      <w:r w:rsidRPr="00C4297F">
        <w:rPr>
          <w:rFonts w:ascii="Times New Roman" w:hAnsi="Times New Roman"/>
          <w:sz w:val="24"/>
          <w:szCs w:val="24"/>
        </w:rPr>
        <w:t>из числа сирот, из семей безработных граждан, неполных и много</w:t>
      </w:r>
      <w:r w:rsidR="00E5081A">
        <w:rPr>
          <w:rFonts w:ascii="Times New Roman" w:hAnsi="Times New Roman"/>
          <w:sz w:val="24"/>
          <w:szCs w:val="24"/>
        </w:rPr>
        <w:t>детных семей.</w:t>
      </w:r>
      <w:r w:rsidRPr="00C4297F">
        <w:rPr>
          <w:rFonts w:ascii="Times New Roman" w:hAnsi="Times New Roman"/>
          <w:sz w:val="24"/>
          <w:szCs w:val="24"/>
        </w:rPr>
        <w:t xml:space="preserve"> </w:t>
      </w:r>
    </w:p>
    <w:p w:rsidR="00C70DC6" w:rsidRDefault="00C70DC6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DC6" w:rsidRDefault="0013239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="00C70DC6" w:rsidRPr="00C70DC6">
        <w:rPr>
          <w:rFonts w:ascii="Times New Roman" w:hAnsi="Times New Roman"/>
          <w:b/>
          <w:sz w:val="24"/>
          <w:szCs w:val="24"/>
        </w:rPr>
        <w:t>Организация</w:t>
      </w:r>
      <w:r w:rsidR="00D00221">
        <w:rPr>
          <w:rFonts w:ascii="Times New Roman" w:hAnsi="Times New Roman"/>
          <w:b/>
          <w:sz w:val="24"/>
          <w:szCs w:val="24"/>
        </w:rPr>
        <w:t xml:space="preserve"> проведения </w:t>
      </w:r>
      <w:r w:rsidR="00C70DC6" w:rsidRPr="00C70DC6">
        <w:rPr>
          <w:rFonts w:ascii="Times New Roman" w:hAnsi="Times New Roman"/>
          <w:b/>
          <w:sz w:val="24"/>
          <w:szCs w:val="24"/>
        </w:rPr>
        <w:t>оплачиваемых общественных работ</w:t>
      </w:r>
    </w:p>
    <w:p w:rsidR="00D00221" w:rsidRPr="00C70DC6" w:rsidRDefault="00D00221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39C" w:rsidRPr="00C60FD9" w:rsidRDefault="0013239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Цель мероприятия: обеспечение потребностей организаций в выполнении работ, носящих временный или сезонный характер, сохранение мотивации к труду у лиц, имеющих длительный перерыв в работе или не имеющих опыта работы.</w:t>
      </w:r>
    </w:p>
    <w:p w:rsidR="0013239C" w:rsidRPr="00C60FD9" w:rsidRDefault="0013239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Общественные работы предусматривается организовывать в соответствии с договорами, заключаемыми между органами службы занятости населения и организациями. Создаваемые временные рабочие места подлежат замещению гражданами, ищущими работу, и безработными гражданами.</w:t>
      </w:r>
    </w:p>
    <w:p w:rsidR="0013239C" w:rsidRPr="00C60FD9" w:rsidRDefault="0013239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На период трудоустройства указанных граждан на общественные работы с ними заключается срочный трудовой договор. Оплата труда в соответствии с законодательством Российской Федерации производится за счет средств работодателей.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пособия по безработице, установленного постановлением Правительства Российской Федерации. Преимущественным правом на участие в общественных работах пользуются безработные граждане, состоящие на учете в органах службы занятости населения свыше 6 месяцев.</w:t>
      </w:r>
    </w:p>
    <w:p w:rsidR="00E5081A" w:rsidRPr="00C70DC6" w:rsidRDefault="00E5081A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0DC6" w:rsidRPr="00C70DC6" w:rsidRDefault="0013239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4.3. </w:t>
      </w:r>
      <w:r w:rsidR="00D00221" w:rsidRPr="00D00221">
        <w:rPr>
          <w:rFonts w:ascii="Times New Roman" w:hAnsi="Times New Roman"/>
          <w:b/>
          <w:color w:val="000000"/>
          <w:sz w:val="24"/>
          <w:szCs w:val="24"/>
        </w:rPr>
        <w:t>Организация временного трудоустройства безработных граждан, испытывающих трудности в поиске работы</w:t>
      </w:r>
    </w:p>
    <w:p w:rsidR="0013239C" w:rsidRDefault="0013239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239C" w:rsidRPr="00C60FD9" w:rsidRDefault="0013239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Цель мероприятия: повышение конкурентоспособности на рынке труда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</w:t>
      </w:r>
      <w:proofErr w:type="spellStart"/>
      <w:r w:rsidRPr="00C60FD9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C60FD9">
        <w:rPr>
          <w:rFonts w:ascii="Times New Roman" w:hAnsi="Times New Roman"/>
          <w:sz w:val="24"/>
          <w:szCs w:val="24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20 лет из числа выпускников учреждений начального и среднего профессионального образования, ищущие работу впервые).</w:t>
      </w:r>
    </w:p>
    <w:p w:rsidR="0013239C" w:rsidRPr="00C60FD9" w:rsidRDefault="0013239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Временные рабочие места для трудоустройства указанной категории безработных граждан создаются в соответствии с договорами, заключаемыми между органами службы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пособия по безработице, установленного постановлением Правительства Российской Федерации.</w:t>
      </w:r>
    </w:p>
    <w:p w:rsidR="004118CC" w:rsidRPr="00C4297F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8CC" w:rsidRPr="00C60FD9" w:rsidRDefault="004118CC" w:rsidP="003234A8">
      <w:pPr>
        <w:widowControl w:val="0"/>
        <w:tabs>
          <w:tab w:val="left" w:pos="2552"/>
        </w:tabs>
        <w:suppressAutoHyphens/>
        <w:spacing w:after="0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V. Ресурсное обеспечение Программы</w:t>
      </w:r>
    </w:p>
    <w:p w:rsidR="004118CC" w:rsidRPr="00C60FD9" w:rsidRDefault="004118CC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234A8" w:rsidRPr="00FF3BDD" w:rsidRDefault="00D00221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</w:t>
      </w:r>
      <w:r w:rsidR="004118CC" w:rsidRPr="00C60FD9">
        <w:rPr>
          <w:rFonts w:ascii="Times New Roman" w:hAnsi="Times New Roman"/>
          <w:snapToGrid w:val="0"/>
          <w:color w:val="000000"/>
          <w:sz w:val="24"/>
          <w:szCs w:val="24"/>
        </w:rPr>
        <w:t>Мероприятия Программы финансируются из бюджета за счет текущего финансирования соответствующих органов муниципальной власти, за счет средств предприятий и организаций, за счет внебюджетных источников.</w:t>
      </w:r>
      <w:r w:rsidR="00351F66" w:rsidRPr="00351F66">
        <w:rPr>
          <w:rFonts w:ascii="Times New Roman" w:hAnsi="Times New Roman"/>
          <w:sz w:val="24"/>
          <w:szCs w:val="24"/>
        </w:rPr>
        <w:t xml:space="preserve"> </w:t>
      </w:r>
      <w:r w:rsidR="003234A8">
        <w:rPr>
          <w:rFonts w:ascii="Times New Roman" w:hAnsi="Times New Roman"/>
          <w:sz w:val="24"/>
          <w:szCs w:val="24"/>
        </w:rPr>
        <w:t>О</w:t>
      </w:r>
      <w:r w:rsidR="003234A8" w:rsidRPr="00FF3BDD">
        <w:rPr>
          <w:rFonts w:ascii="Times New Roman" w:hAnsi="Times New Roman"/>
          <w:sz w:val="24"/>
          <w:szCs w:val="24"/>
        </w:rPr>
        <w:t xml:space="preserve">бщий объем финансирования муниципальной программы составляет </w:t>
      </w:r>
      <w:r w:rsidR="003234A8">
        <w:rPr>
          <w:rFonts w:ascii="Times New Roman" w:hAnsi="Times New Roman"/>
          <w:sz w:val="24"/>
          <w:szCs w:val="24"/>
        </w:rPr>
        <w:t>7837,4</w:t>
      </w:r>
      <w:r w:rsidR="003234A8" w:rsidRPr="00FF3BDD">
        <w:rPr>
          <w:rFonts w:ascii="Times New Roman" w:hAnsi="Times New Roman"/>
          <w:sz w:val="24"/>
          <w:szCs w:val="24"/>
        </w:rPr>
        <w:t xml:space="preserve"> тыс. рублей, 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BDD">
        <w:rPr>
          <w:rFonts w:ascii="Times New Roman" w:hAnsi="Times New Roman"/>
          <w:sz w:val="24"/>
          <w:szCs w:val="24"/>
        </w:rPr>
        <w:t>в</w:t>
      </w:r>
      <w:proofErr w:type="gramEnd"/>
      <w:r w:rsidRPr="00FF3BDD">
        <w:rPr>
          <w:rFonts w:ascii="Times New Roman" w:hAnsi="Times New Roman"/>
          <w:sz w:val="24"/>
          <w:szCs w:val="24"/>
        </w:rPr>
        <w:t xml:space="preserve"> том числе: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 xml:space="preserve">2019 год – </w:t>
      </w:r>
      <w:r>
        <w:rPr>
          <w:rFonts w:ascii="Times New Roman" w:hAnsi="Times New Roman"/>
          <w:sz w:val="24"/>
          <w:szCs w:val="24"/>
        </w:rPr>
        <w:t>460</w:t>
      </w:r>
      <w:r w:rsidRPr="00FF3BDD">
        <w:rPr>
          <w:rFonts w:ascii="Times New Roman" w:hAnsi="Times New Roman"/>
          <w:sz w:val="24"/>
          <w:szCs w:val="24"/>
        </w:rPr>
        <w:t xml:space="preserve">,3 тыс. рублей; 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 xml:space="preserve">2020 год – </w:t>
      </w:r>
      <w:r>
        <w:rPr>
          <w:rFonts w:ascii="Times New Roman" w:hAnsi="Times New Roman"/>
          <w:sz w:val="24"/>
          <w:szCs w:val="24"/>
        </w:rPr>
        <w:t>461,1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 xml:space="preserve">2021 год – </w:t>
      </w:r>
      <w:r>
        <w:rPr>
          <w:rFonts w:ascii="Times New Roman" w:hAnsi="Times New Roman"/>
          <w:sz w:val="24"/>
          <w:szCs w:val="24"/>
        </w:rPr>
        <w:t>461,1</w:t>
      </w:r>
      <w:r w:rsidRPr="00FF3BDD">
        <w:rPr>
          <w:rFonts w:ascii="Times New Roman" w:hAnsi="Times New Roman"/>
          <w:sz w:val="24"/>
          <w:szCs w:val="24"/>
        </w:rPr>
        <w:t xml:space="preserve"> тыс. рублей; 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 xml:space="preserve">2022 год – </w:t>
      </w:r>
      <w:r>
        <w:rPr>
          <w:rFonts w:ascii="Times New Roman" w:hAnsi="Times New Roman"/>
          <w:sz w:val="24"/>
          <w:szCs w:val="24"/>
        </w:rPr>
        <w:t>461,1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461,1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461,1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 xml:space="preserve">2025 год – </w:t>
      </w:r>
      <w:r>
        <w:rPr>
          <w:rFonts w:ascii="Times New Roman" w:hAnsi="Times New Roman"/>
          <w:sz w:val="24"/>
          <w:szCs w:val="24"/>
        </w:rPr>
        <w:t>461,1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2026 - 2030 годы – 2305,5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 xml:space="preserve">2031 - 2035 годы – </w:t>
      </w:r>
      <w:r>
        <w:rPr>
          <w:rFonts w:ascii="Times New Roman" w:hAnsi="Times New Roman"/>
          <w:sz w:val="24"/>
          <w:szCs w:val="24"/>
        </w:rPr>
        <w:t>2305,5</w:t>
      </w:r>
      <w:r w:rsidRPr="00FF3BDD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ыс. рублей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ab/>
      </w:r>
      <w:proofErr w:type="gramStart"/>
      <w:r w:rsidRPr="00FF3BDD">
        <w:rPr>
          <w:rFonts w:ascii="Times New Roman" w:hAnsi="Times New Roman"/>
          <w:sz w:val="24"/>
          <w:szCs w:val="24"/>
        </w:rPr>
        <w:t>из</w:t>
      </w:r>
      <w:proofErr w:type="gramEnd"/>
      <w:r w:rsidRPr="00FF3BDD">
        <w:rPr>
          <w:rFonts w:ascii="Times New Roman" w:hAnsi="Times New Roman"/>
          <w:sz w:val="24"/>
          <w:szCs w:val="24"/>
        </w:rPr>
        <w:t xml:space="preserve"> них средства: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республиканского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 xml:space="preserve">бюджета Чувашской Республики – </w:t>
      </w:r>
      <w:r>
        <w:rPr>
          <w:rFonts w:ascii="Times New Roman" w:hAnsi="Times New Roman"/>
          <w:sz w:val="24"/>
          <w:szCs w:val="24"/>
        </w:rPr>
        <w:t>1858,1</w:t>
      </w:r>
      <w:r w:rsidRPr="00FF3BDD">
        <w:rPr>
          <w:rFonts w:ascii="Times New Roman" w:hAnsi="Times New Roman"/>
          <w:sz w:val="24"/>
          <w:szCs w:val="24"/>
        </w:rPr>
        <w:t xml:space="preserve"> тыс. рублей; 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109</w:t>
      </w:r>
      <w:r w:rsidRPr="00FF3BDD">
        <w:rPr>
          <w:rFonts w:ascii="Times New Roman" w:hAnsi="Times New Roman"/>
          <w:sz w:val="24"/>
          <w:szCs w:val="24"/>
        </w:rPr>
        <w:t>,3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109,2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109,2</w:t>
      </w:r>
      <w:r w:rsidRPr="00FF3BDD">
        <w:rPr>
          <w:rFonts w:ascii="Times New Roman" w:hAnsi="Times New Roman"/>
          <w:sz w:val="24"/>
          <w:szCs w:val="24"/>
        </w:rPr>
        <w:t xml:space="preserve"> тыс. рублей; 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109,2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109,2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109,2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109,2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2026 - 2030 годы – 546</w:t>
      </w:r>
      <w:r w:rsidRPr="00FF3BDD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FF3BDD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2031 - 2035 годы – 546</w:t>
      </w:r>
      <w:r w:rsidRPr="00FF3BDD">
        <w:rPr>
          <w:rFonts w:ascii="Times New Roman" w:hAnsi="Times New Roman"/>
          <w:sz w:val="24"/>
          <w:szCs w:val="24"/>
        </w:rPr>
        <w:t xml:space="preserve"> тыс. рублей.</w:t>
      </w:r>
    </w:p>
    <w:p w:rsidR="003234A8" w:rsidRPr="00AB386C" w:rsidRDefault="003234A8" w:rsidP="003234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386C">
        <w:rPr>
          <w:rFonts w:ascii="Times New Roman" w:hAnsi="Times New Roman"/>
          <w:sz w:val="24"/>
          <w:szCs w:val="24"/>
        </w:rPr>
        <w:t>бюджета</w:t>
      </w:r>
      <w:proofErr w:type="gramEnd"/>
      <w:r w:rsidRPr="00AB386C">
        <w:rPr>
          <w:rFonts w:ascii="Times New Roman" w:hAnsi="Times New Roman"/>
          <w:sz w:val="24"/>
          <w:szCs w:val="24"/>
        </w:rPr>
        <w:t xml:space="preserve"> администрации Батыревского района – </w:t>
      </w:r>
      <w:r>
        <w:rPr>
          <w:rFonts w:ascii="Times New Roman" w:hAnsi="Times New Roman"/>
          <w:sz w:val="24"/>
          <w:szCs w:val="24"/>
        </w:rPr>
        <w:t>5981,4</w:t>
      </w:r>
      <w:r w:rsidRPr="00AB386C">
        <w:rPr>
          <w:rFonts w:ascii="Times New Roman" w:hAnsi="Times New Roman"/>
          <w:sz w:val="24"/>
          <w:szCs w:val="24"/>
        </w:rPr>
        <w:t xml:space="preserve"> тыс. рублей,    </w:t>
      </w:r>
      <w:r w:rsidRPr="00AB386C">
        <w:rPr>
          <w:rFonts w:ascii="Times New Roman" w:hAnsi="Times New Roman"/>
          <w:sz w:val="24"/>
          <w:szCs w:val="24"/>
        </w:rPr>
        <w:br/>
        <w:t>в том числе:</w:t>
      </w:r>
    </w:p>
    <w:p w:rsidR="003234A8" w:rsidRPr="00AB386C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351</w:t>
      </w:r>
      <w:r w:rsidRPr="00AB386C">
        <w:rPr>
          <w:rFonts w:ascii="Times New Roman" w:hAnsi="Times New Roman"/>
          <w:sz w:val="24"/>
          <w:szCs w:val="24"/>
        </w:rPr>
        <w:t xml:space="preserve"> тыс. рублей; </w:t>
      </w:r>
    </w:p>
    <w:p w:rsidR="003234A8" w:rsidRPr="00AB386C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351,9</w:t>
      </w:r>
      <w:r w:rsidRPr="00AB386C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AB386C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351,9</w:t>
      </w:r>
      <w:r w:rsidRPr="00AB386C">
        <w:rPr>
          <w:rFonts w:ascii="Times New Roman" w:hAnsi="Times New Roman"/>
          <w:sz w:val="24"/>
          <w:szCs w:val="24"/>
        </w:rPr>
        <w:t xml:space="preserve"> тыс. рублей; </w:t>
      </w:r>
    </w:p>
    <w:p w:rsidR="003234A8" w:rsidRPr="00AB386C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351,9</w:t>
      </w:r>
      <w:r w:rsidRPr="00AB386C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AB386C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351,9</w:t>
      </w:r>
      <w:r w:rsidRPr="00AB386C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AB386C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351,9</w:t>
      </w:r>
      <w:r w:rsidRPr="00AB386C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AB386C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351,9</w:t>
      </w:r>
      <w:r w:rsidRPr="00AB386C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AB386C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>2026 - 2030 годы – 1</w:t>
      </w:r>
      <w:r>
        <w:rPr>
          <w:rFonts w:ascii="Times New Roman" w:hAnsi="Times New Roman"/>
          <w:sz w:val="24"/>
          <w:szCs w:val="24"/>
        </w:rPr>
        <w:t>759,5</w:t>
      </w:r>
      <w:r w:rsidRPr="00AB386C">
        <w:rPr>
          <w:rFonts w:ascii="Times New Roman" w:hAnsi="Times New Roman"/>
          <w:sz w:val="24"/>
          <w:szCs w:val="24"/>
        </w:rPr>
        <w:t xml:space="preserve"> тыс. рублей;</w:t>
      </w:r>
    </w:p>
    <w:p w:rsidR="003234A8" w:rsidRPr="00AB386C" w:rsidRDefault="003234A8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>2031 - 2035 годы – 1</w:t>
      </w:r>
      <w:r>
        <w:rPr>
          <w:rFonts w:ascii="Times New Roman" w:hAnsi="Times New Roman"/>
          <w:sz w:val="24"/>
          <w:szCs w:val="24"/>
        </w:rPr>
        <w:t>759,5</w:t>
      </w:r>
      <w:r w:rsidRPr="00AB386C">
        <w:rPr>
          <w:rFonts w:ascii="Times New Roman" w:hAnsi="Times New Roman"/>
          <w:sz w:val="24"/>
          <w:szCs w:val="24"/>
        </w:rPr>
        <w:t xml:space="preserve"> тыс. рублей.</w:t>
      </w:r>
    </w:p>
    <w:p w:rsidR="004118CC" w:rsidRPr="00FF3BDD" w:rsidRDefault="004118CC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BDD">
        <w:rPr>
          <w:rFonts w:ascii="Tempus Sans ITC" w:hAnsi="Tempus Sans ITC"/>
          <w:sz w:val="24"/>
          <w:szCs w:val="24"/>
        </w:rPr>
        <w:t xml:space="preserve">        </w:t>
      </w:r>
      <w:r w:rsidRPr="00FF3BDD">
        <w:rPr>
          <w:rFonts w:ascii="Times New Roman" w:hAnsi="Times New Roman"/>
          <w:sz w:val="24"/>
          <w:szCs w:val="24"/>
        </w:rPr>
        <w:t>Объемы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и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источники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финансирования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муниципальной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программы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уточняются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при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формировании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="00FF3BDD" w:rsidRPr="00FF3BDD">
        <w:rPr>
          <w:rFonts w:ascii="Times New Roman" w:hAnsi="Times New Roman"/>
          <w:sz w:val="24"/>
          <w:szCs w:val="24"/>
        </w:rPr>
        <w:t>плановый</w:t>
      </w:r>
      <w:r w:rsidR="00FF3BDD" w:rsidRPr="00FF3BDD">
        <w:rPr>
          <w:rFonts w:ascii="Tempus Sans ITC" w:hAnsi="Tempus Sans ITC"/>
          <w:sz w:val="24"/>
          <w:szCs w:val="24"/>
        </w:rPr>
        <w:t xml:space="preserve"> </w:t>
      </w:r>
      <w:r w:rsidR="00FF3BDD" w:rsidRPr="00FF3BDD">
        <w:rPr>
          <w:rFonts w:ascii="Times New Roman" w:hAnsi="Times New Roman"/>
          <w:sz w:val="24"/>
          <w:szCs w:val="24"/>
        </w:rPr>
        <w:t>период</w:t>
      </w:r>
      <w:r w:rsidR="00FF3BDD"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консолидированного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бюджета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Батыревского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района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Чувашской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Республики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на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очередной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финансовый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год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Pr="00FF3BDD">
        <w:rPr>
          <w:rFonts w:ascii="Times New Roman" w:hAnsi="Times New Roman"/>
          <w:sz w:val="24"/>
          <w:szCs w:val="24"/>
        </w:rPr>
        <w:t>и</w:t>
      </w:r>
      <w:r w:rsidRPr="00FF3BDD">
        <w:rPr>
          <w:rFonts w:ascii="Tempus Sans ITC" w:hAnsi="Tempus Sans ITC"/>
          <w:sz w:val="24"/>
          <w:szCs w:val="24"/>
        </w:rPr>
        <w:t xml:space="preserve"> </w:t>
      </w:r>
      <w:r w:rsidR="00FF3BDD">
        <w:rPr>
          <w:rFonts w:ascii="Times New Roman" w:hAnsi="Times New Roman"/>
          <w:sz w:val="24"/>
          <w:szCs w:val="24"/>
        </w:rPr>
        <w:t>плановый период.</w:t>
      </w:r>
    </w:p>
    <w:p w:rsidR="004118CC" w:rsidRPr="00FF3BDD" w:rsidRDefault="004118CC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empus Sans ITC" w:hAnsi="Tempus Sans ITC"/>
          <w:snapToGrid w:val="0"/>
          <w:sz w:val="24"/>
          <w:szCs w:val="24"/>
        </w:rPr>
      </w:pPr>
    </w:p>
    <w:p w:rsidR="004118CC" w:rsidRDefault="004118CC" w:rsidP="003234A8">
      <w:pPr>
        <w:widowControl w:val="0"/>
        <w:tabs>
          <w:tab w:val="left" w:pos="2552"/>
        </w:tabs>
        <w:suppressAutoHyphens/>
        <w:spacing w:after="0"/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V</w:t>
      </w:r>
      <w:r>
        <w:rPr>
          <w:rFonts w:ascii="Times New Roman" w:hAnsi="Times New Roman"/>
          <w:b/>
          <w:bCs/>
          <w:snapToGrid w:val="0"/>
          <w:color w:val="000000"/>
          <w:sz w:val="24"/>
          <w:szCs w:val="24"/>
          <w:lang w:val="en-US"/>
        </w:rPr>
        <w:t>I</w:t>
      </w: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. Механизм реализации Программы</w:t>
      </w:r>
    </w:p>
    <w:p w:rsidR="00D00221" w:rsidRPr="00C60FD9" w:rsidRDefault="00D00221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4118CC" w:rsidRPr="00FC3B05" w:rsidRDefault="004118CC" w:rsidP="003234A8">
      <w:pPr>
        <w:widowControl w:val="0"/>
        <w:tabs>
          <w:tab w:val="left" w:pos="2552"/>
        </w:tabs>
        <w:suppressAutoHyphens/>
        <w:spacing w:after="0"/>
        <w:ind w:firstLine="485"/>
        <w:jc w:val="both"/>
        <w:rPr>
          <w:rFonts w:ascii="Times New Roman" w:hAnsi="Times New Roman"/>
          <w:snapToGrid w:val="0"/>
          <w:sz w:val="24"/>
          <w:szCs w:val="24"/>
        </w:rPr>
      </w:pPr>
      <w:r w:rsidRPr="00C60FD9">
        <w:rPr>
          <w:rFonts w:ascii="Times New Roman" w:hAnsi="Times New Roman"/>
          <w:snapToGrid w:val="0"/>
          <w:color w:val="000000"/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действия исполнителей с учетом меняющихся социально-экономических условий.</w:t>
      </w:r>
      <w:r w:rsidRPr="00FC3B05">
        <w:rPr>
          <w:sz w:val="26"/>
          <w:szCs w:val="26"/>
        </w:rPr>
        <w:t xml:space="preserve"> </w:t>
      </w:r>
      <w:r w:rsidRPr="00FC3B05">
        <w:rPr>
          <w:rFonts w:ascii="Times New Roman" w:hAnsi="Times New Roman"/>
          <w:sz w:val="24"/>
          <w:szCs w:val="24"/>
        </w:rPr>
        <w:t xml:space="preserve">Реализация мероприятий Программы осуществляется администрацией </w:t>
      </w:r>
      <w:r>
        <w:rPr>
          <w:rFonts w:ascii="Times New Roman" w:hAnsi="Times New Roman"/>
          <w:sz w:val="24"/>
          <w:szCs w:val="24"/>
        </w:rPr>
        <w:t>Батыревс</w:t>
      </w:r>
      <w:r w:rsidRPr="00FC3B05">
        <w:rPr>
          <w:rFonts w:ascii="Times New Roman" w:hAnsi="Times New Roman"/>
          <w:sz w:val="24"/>
          <w:szCs w:val="24"/>
        </w:rPr>
        <w:t xml:space="preserve">кого района, администрациями сельских поселений </w:t>
      </w:r>
      <w:r>
        <w:rPr>
          <w:rFonts w:ascii="Times New Roman" w:hAnsi="Times New Roman"/>
          <w:sz w:val="24"/>
          <w:szCs w:val="24"/>
        </w:rPr>
        <w:t>Батырев</w:t>
      </w:r>
      <w:r w:rsidRPr="00FC3B05">
        <w:rPr>
          <w:rFonts w:ascii="Times New Roman" w:hAnsi="Times New Roman"/>
          <w:sz w:val="24"/>
          <w:szCs w:val="24"/>
        </w:rPr>
        <w:t xml:space="preserve">ского района, </w:t>
      </w:r>
      <w:r w:rsidR="00D00221">
        <w:rPr>
          <w:rFonts w:ascii="Times New Roman" w:hAnsi="Times New Roman"/>
          <w:sz w:val="24"/>
          <w:szCs w:val="24"/>
        </w:rPr>
        <w:t>муниципальными бюджетными образовательными учреждениями Батыревского района,</w:t>
      </w:r>
      <w:r w:rsidR="00D00221" w:rsidRPr="00FC3B05">
        <w:rPr>
          <w:rFonts w:ascii="Times New Roman" w:hAnsi="Times New Roman"/>
          <w:sz w:val="24"/>
          <w:szCs w:val="24"/>
        </w:rPr>
        <w:t xml:space="preserve"> </w:t>
      </w:r>
      <w:r w:rsidRPr="00FC3B05">
        <w:rPr>
          <w:rFonts w:ascii="Times New Roman" w:hAnsi="Times New Roman"/>
          <w:sz w:val="24"/>
          <w:szCs w:val="24"/>
        </w:rPr>
        <w:t xml:space="preserve">Центром занятости населения </w:t>
      </w:r>
      <w:r>
        <w:rPr>
          <w:rFonts w:ascii="Times New Roman" w:hAnsi="Times New Roman"/>
          <w:sz w:val="24"/>
          <w:szCs w:val="24"/>
        </w:rPr>
        <w:t>Батырев</w:t>
      </w:r>
      <w:r w:rsidRPr="00FC3B05">
        <w:rPr>
          <w:rFonts w:ascii="Times New Roman" w:hAnsi="Times New Roman"/>
          <w:sz w:val="24"/>
          <w:szCs w:val="24"/>
        </w:rPr>
        <w:t>ского района во взаимодействии с органами исполнительной власти.</w:t>
      </w:r>
    </w:p>
    <w:p w:rsidR="004118CC" w:rsidRDefault="004118CC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</w:p>
    <w:p w:rsidR="004118CC" w:rsidRPr="00C60FD9" w:rsidRDefault="004118CC" w:rsidP="003234A8">
      <w:pPr>
        <w:widowControl w:val="0"/>
        <w:tabs>
          <w:tab w:val="left" w:pos="2552"/>
        </w:tabs>
        <w:suppressAutoHyphens/>
        <w:spacing w:after="0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V</w:t>
      </w:r>
      <w:r>
        <w:rPr>
          <w:rFonts w:ascii="Times New Roman" w:hAnsi="Times New Roman"/>
          <w:b/>
          <w:bCs/>
          <w:snapToGrid w:val="0"/>
          <w:color w:val="000000"/>
          <w:sz w:val="24"/>
          <w:szCs w:val="24"/>
          <w:lang w:val="en-US"/>
        </w:rPr>
        <w:t>I</w:t>
      </w: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I. Организация управления Программой и контроль за ходом ее реализации</w:t>
      </w:r>
    </w:p>
    <w:p w:rsidR="004118CC" w:rsidRPr="00C60FD9" w:rsidRDefault="004118CC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118CC" w:rsidRPr="00C60FD9" w:rsidRDefault="004118CC" w:rsidP="003234A8">
      <w:pPr>
        <w:suppressAutoHyphens/>
        <w:spacing w:after="0"/>
        <w:ind w:firstLine="702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napToGrid w:val="0"/>
          <w:color w:val="000000"/>
          <w:sz w:val="24"/>
          <w:szCs w:val="24"/>
        </w:rPr>
        <w:t xml:space="preserve">Управление и контроль за исполнением Программы осуществляет </w:t>
      </w:r>
      <w:r w:rsidR="003234A8">
        <w:rPr>
          <w:rFonts w:ascii="Times New Roman" w:hAnsi="Times New Roman"/>
          <w:sz w:val="24"/>
          <w:szCs w:val="24"/>
        </w:rPr>
        <w:t xml:space="preserve">администрация </w:t>
      </w:r>
      <w:r w:rsidRPr="00C60FD9">
        <w:rPr>
          <w:rFonts w:ascii="Times New Roman" w:hAnsi="Times New Roman"/>
          <w:sz w:val="24"/>
          <w:szCs w:val="24"/>
        </w:rPr>
        <w:t xml:space="preserve">Батыревского района Чувашской Республики </w:t>
      </w:r>
      <w:proofErr w:type="gramStart"/>
      <w:r w:rsidRPr="00C60FD9">
        <w:rPr>
          <w:rFonts w:ascii="Times New Roman" w:hAnsi="Times New Roman"/>
          <w:sz w:val="24"/>
          <w:szCs w:val="24"/>
        </w:rPr>
        <w:t xml:space="preserve">и  </w:t>
      </w:r>
      <w:r w:rsidR="00D00221">
        <w:rPr>
          <w:rFonts w:ascii="Times New Roman" w:hAnsi="Times New Roman"/>
          <w:sz w:val="24"/>
          <w:szCs w:val="24"/>
        </w:rPr>
        <w:t>Министерство</w:t>
      </w:r>
      <w:proofErr w:type="gramEnd"/>
      <w:r w:rsidR="00D00221">
        <w:rPr>
          <w:rFonts w:ascii="Times New Roman" w:hAnsi="Times New Roman"/>
          <w:sz w:val="24"/>
          <w:szCs w:val="24"/>
        </w:rPr>
        <w:t xml:space="preserve"> труда и социальной защиты Чувашской Республики.</w:t>
      </w:r>
    </w:p>
    <w:p w:rsidR="004118CC" w:rsidRPr="00C60FD9" w:rsidRDefault="004118CC" w:rsidP="003234A8">
      <w:pPr>
        <w:suppressAutoHyphens/>
        <w:spacing w:after="0"/>
        <w:ind w:firstLine="702"/>
        <w:jc w:val="both"/>
        <w:rPr>
          <w:rFonts w:ascii="Times New Roman" w:hAnsi="Times New Roman"/>
          <w:snapToGrid w:val="0"/>
          <w:sz w:val="24"/>
          <w:szCs w:val="24"/>
        </w:rPr>
      </w:pPr>
      <w:r w:rsidRPr="00C60FD9">
        <w:rPr>
          <w:rFonts w:ascii="Times New Roman" w:hAnsi="Times New Roman"/>
          <w:snapToGrid w:val="0"/>
          <w:color w:val="000000"/>
          <w:sz w:val="24"/>
          <w:szCs w:val="24"/>
        </w:rPr>
        <w:t xml:space="preserve">   Исполнители Программы ежегодно представляют информацию о проделанной работе  и  ходе  выполнения запланированных мероприятий Программы в </w:t>
      </w:r>
      <w:r w:rsidRPr="00C60FD9">
        <w:rPr>
          <w:rFonts w:ascii="Times New Roman" w:hAnsi="Times New Roman"/>
          <w:sz w:val="24"/>
          <w:szCs w:val="24"/>
        </w:rPr>
        <w:t xml:space="preserve">администрацию Батыревского района Чувашской Республики  и  </w:t>
      </w:r>
      <w:r w:rsidR="00D00221">
        <w:rPr>
          <w:rFonts w:ascii="Times New Roman" w:hAnsi="Times New Roman"/>
          <w:sz w:val="24"/>
          <w:szCs w:val="24"/>
        </w:rPr>
        <w:t>Министерство труда и социальной защиты Чувашской Республики</w:t>
      </w:r>
      <w:r w:rsidRPr="00C60FD9">
        <w:rPr>
          <w:rFonts w:ascii="Times New Roman" w:hAnsi="Times New Roman"/>
          <w:sz w:val="24"/>
          <w:szCs w:val="24"/>
        </w:rPr>
        <w:t xml:space="preserve"> Чувашии.</w:t>
      </w:r>
    </w:p>
    <w:p w:rsidR="004118CC" w:rsidRPr="00C60FD9" w:rsidRDefault="004118CC" w:rsidP="003234A8">
      <w:pPr>
        <w:pStyle w:val="2"/>
        <w:suppressAutoHyphens/>
        <w:rPr>
          <w:sz w:val="24"/>
          <w:szCs w:val="24"/>
        </w:rPr>
      </w:pPr>
      <w:r w:rsidRPr="00C60FD9">
        <w:rPr>
          <w:sz w:val="24"/>
          <w:szCs w:val="24"/>
        </w:rPr>
        <w:t>Ход и результаты реализации мероприятий Программы рассматриваются  по решению главы администрации Батыревского района на расширенных совещаниях при главе администрации Батыревского района.</w:t>
      </w:r>
    </w:p>
    <w:p w:rsidR="004118CC" w:rsidRPr="00C60FD9" w:rsidRDefault="004118CC" w:rsidP="003234A8">
      <w:pPr>
        <w:widowControl w:val="0"/>
        <w:tabs>
          <w:tab w:val="left" w:pos="2552"/>
        </w:tabs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4118CC" w:rsidRPr="00C60FD9" w:rsidRDefault="004118CC" w:rsidP="003234A8">
      <w:pPr>
        <w:widowControl w:val="0"/>
        <w:tabs>
          <w:tab w:val="left" w:pos="2552"/>
        </w:tabs>
        <w:suppressAutoHyphens/>
        <w:spacing w:after="0"/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VI</w:t>
      </w:r>
      <w:r>
        <w:rPr>
          <w:rFonts w:ascii="Times New Roman" w:hAnsi="Times New Roman"/>
          <w:b/>
          <w:bCs/>
          <w:snapToGrid w:val="0"/>
          <w:color w:val="000000"/>
          <w:sz w:val="24"/>
          <w:szCs w:val="24"/>
          <w:lang w:val="en-US"/>
        </w:rPr>
        <w:t>I</w:t>
      </w:r>
      <w:r w:rsidRPr="00C60FD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I. Оценка эффективности Программы</w:t>
      </w:r>
    </w:p>
    <w:p w:rsidR="004118CC" w:rsidRPr="00C60FD9" w:rsidRDefault="004118CC" w:rsidP="003234A8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ab/>
      </w:r>
    </w:p>
    <w:p w:rsidR="004118CC" w:rsidRPr="00C60FD9" w:rsidRDefault="004118CC" w:rsidP="003234A8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ab/>
        <w:t>Общий вклад муниципальной программы в социально-экономическое развитие Батыревского района заключается в создании условий для эффективной занятости населения; обеспечении стабильности на рынке труда; создании условий труда, сохраняющих жизнь и здоровье работников в процессе труда.</w:t>
      </w:r>
    </w:p>
    <w:p w:rsidR="006E4C1D" w:rsidRDefault="004118CC" w:rsidP="003234A8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ab/>
        <w:t>Вслед за социальным эффектом последует экономический, который  проявится в:</w:t>
      </w:r>
      <w:r w:rsidRPr="00C60FD9">
        <w:rPr>
          <w:rFonts w:ascii="Times New Roman" w:hAnsi="Times New Roman"/>
          <w:sz w:val="24"/>
          <w:szCs w:val="24"/>
        </w:rPr>
        <w:br/>
        <w:t>     1) увеличении численности населения, занятого в экономике Батыревского района;</w:t>
      </w:r>
      <w:r w:rsidRPr="00C60FD9">
        <w:rPr>
          <w:rFonts w:ascii="Times New Roman" w:hAnsi="Times New Roman"/>
          <w:sz w:val="24"/>
          <w:szCs w:val="24"/>
        </w:rPr>
        <w:br/>
        <w:t>     </w:t>
      </w:r>
      <w:r w:rsidR="006E4C1D">
        <w:rPr>
          <w:rFonts w:ascii="Times New Roman" w:hAnsi="Times New Roman"/>
          <w:sz w:val="24"/>
          <w:szCs w:val="24"/>
        </w:rPr>
        <w:t>2</w:t>
      </w:r>
      <w:r w:rsidRPr="00C60FD9">
        <w:rPr>
          <w:rFonts w:ascii="Times New Roman" w:hAnsi="Times New Roman"/>
          <w:sz w:val="24"/>
          <w:szCs w:val="24"/>
        </w:rPr>
        <w:t xml:space="preserve">) </w:t>
      </w:r>
      <w:r w:rsidR="006E4C1D">
        <w:rPr>
          <w:rFonts w:ascii="Times New Roman" w:hAnsi="Times New Roman"/>
          <w:sz w:val="24"/>
          <w:szCs w:val="24"/>
        </w:rPr>
        <w:t>снижение напряженности на рынке труда;</w:t>
      </w:r>
    </w:p>
    <w:p w:rsidR="006E4C1D" w:rsidRPr="00C60FD9" w:rsidRDefault="00A87324" w:rsidP="003234A8">
      <w:pPr>
        <w:pStyle w:val="ConsPlusCell"/>
        <w:suppressAutoHyphens/>
        <w:jc w:val="both"/>
      </w:pPr>
      <w:r>
        <w:t xml:space="preserve">     </w:t>
      </w:r>
      <w:r w:rsidR="006E4C1D">
        <w:t>3) увеличение численности занятых</w:t>
      </w:r>
      <w:r w:rsidR="006E4C1D" w:rsidRPr="00C60FD9">
        <w:t xml:space="preserve"> инвалидов, а также родителей, воспитывающих детей-инвалидов, многодетных родителей, в том числе женщин, совмещающих обязанности по воспитанию детей с трудовой занятостью;</w:t>
      </w:r>
    </w:p>
    <w:p w:rsidR="006E4C1D" w:rsidRPr="00C60FD9" w:rsidRDefault="006E4C1D" w:rsidP="003234A8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8CC" w:rsidRDefault="004118CC" w:rsidP="003234A8">
      <w:pPr>
        <w:widowControl w:val="0"/>
        <w:suppressAutoHyphens/>
        <w:spacing w:after="0"/>
        <w:jc w:val="both"/>
        <w:rPr>
          <w:sz w:val="26"/>
          <w:szCs w:val="26"/>
        </w:rPr>
      </w:pPr>
      <w:r w:rsidRPr="00C60FD9">
        <w:rPr>
          <w:rFonts w:ascii="Times New Roman" w:hAnsi="Times New Roman"/>
          <w:sz w:val="24"/>
          <w:szCs w:val="24"/>
        </w:rPr>
        <w:br/>
      </w:r>
      <w:r>
        <w:rPr>
          <w:sz w:val="26"/>
          <w:szCs w:val="26"/>
        </w:rPr>
        <w:t xml:space="preserve">                                                            </w:t>
      </w:r>
    </w:p>
    <w:p w:rsidR="004118CC" w:rsidRDefault="004118CC" w:rsidP="003234A8">
      <w:pPr>
        <w:suppressAutoHyphens/>
        <w:spacing w:line="240" w:lineRule="auto"/>
        <w:jc w:val="both"/>
        <w:rPr>
          <w:sz w:val="26"/>
          <w:szCs w:val="26"/>
        </w:rPr>
      </w:pPr>
    </w:p>
    <w:p w:rsidR="004118CC" w:rsidRDefault="004118CC" w:rsidP="003234A8">
      <w:pPr>
        <w:suppressAutoHyphens/>
        <w:spacing w:line="240" w:lineRule="auto"/>
        <w:jc w:val="both"/>
        <w:rPr>
          <w:sz w:val="26"/>
          <w:szCs w:val="26"/>
        </w:rPr>
      </w:pPr>
    </w:p>
    <w:p w:rsidR="003D516E" w:rsidRDefault="00713E48" w:rsidP="003234A8">
      <w:pPr>
        <w:suppressAutoHyphens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B35EF">
        <w:rPr>
          <w:sz w:val="26"/>
          <w:szCs w:val="26"/>
        </w:rPr>
        <w:t xml:space="preserve">                                                                                             </w:t>
      </w:r>
    </w:p>
    <w:p w:rsidR="003D516E" w:rsidRDefault="003D516E" w:rsidP="003234A8">
      <w:pPr>
        <w:suppressAutoHyphens/>
        <w:spacing w:line="240" w:lineRule="auto"/>
        <w:jc w:val="both"/>
        <w:rPr>
          <w:sz w:val="26"/>
          <w:szCs w:val="26"/>
        </w:rPr>
      </w:pPr>
    </w:p>
    <w:p w:rsidR="004118CC" w:rsidRPr="00767FF3" w:rsidRDefault="003D516E" w:rsidP="003234A8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CB35EF">
        <w:rPr>
          <w:sz w:val="26"/>
          <w:szCs w:val="26"/>
        </w:rPr>
        <w:t xml:space="preserve">   </w:t>
      </w:r>
      <w:r w:rsidR="004118CC" w:rsidRPr="00767FF3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4118CC" w:rsidRPr="00767FF3" w:rsidRDefault="004118CC" w:rsidP="003234A8">
      <w:pPr>
        <w:suppressAutoHyphens/>
        <w:spacing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767FF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6E4C1D">
        <w:rPr>
          <w:rFonts w:ascii="Times New Roman" w:hAnsi="Times New Roman"/>
          <w:sz w:val="24"/>
          <w:szCs w:val="24"/>
        </w:rPr>
        <w:t>Батыревского района</w:t>
      </w:r>
      <w:r w:rsidR="006E4C1D" w:rsidRPr="00767FF3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767FF3">
        <w:rPr>
          <w:rFonts w:ascii="Times New Roman" w:hAnsi="Times New Roman"/>
          <w:sz w:val="24"/>
          <w:szCs w:val="24"/>
        </w:rPr>
        <w:t>«Содействие занятости населения</w:t>
      </w:r>
      <w:r w:rsidR="006E4C1D">
        <w:rPr>
          <w:rFonts w:ascii="Times New Roman" w:hAnsi="Times New Roman"/>
          <w:sz w:val="24"/>
          <w:szCs w:val="24"/>
        </w:rPr>
        <w:t>»</w:t>
      </w:r>
      <w:r w:rsidRPr="00767FF3">
        <w:rPr>
          <w:rFonts w:ascii="Times New Roman" w:hAnsi="Times New Roman"/>
          <w:sz w:val="24"/>
          <w:szCs w:val="24"/>
        </w:rPr>
        <w:t xml:space="preserve"> на 201</w:t>
      </w:r>
      <w:r w:rsidR="006E4C1D">
        <w:rPr>
          <w:rFonts w:ascii="Times New Roman" w:hAnsi="Times New Roman"/>
          <w:sz w:val="24"/>
          <w:szCs w:val="24"/>
        </w:rPr>
        <w:t>9</w:t>
      </w:r>
      <w:r w:rsidRPr="00767FF3">
        <w:rPr>
          <w:rFonts w:ascii="Times New Roman" w:hAnsi="Times New Roman"/>
          <w:sz w:val="24"/>
          <w:szCs w:val="24"/>
        </w:rPr>
        <w:t>-20</w:t>
      </w:r>
      <w:r w:rsidR="006E4C1D">
        <w:rPr>
          <w:rFonts w:ascii="Times New Roman" w:hAnsi="Times New Roman"/>
          <w:sz w:val="24"/>
          <w:szCs w:val="24"/>
        </w:rPr>
        <w:t>35</w:t>
      </w:r>
      <w:r w:rsidRPr="00767FF3">
        <w:rPr>
          <w:rFonts w:ascii="Times New Roman" w:hAnsi="Times New Roman"/>
          <w:sz w:val="24"/>
          <w:szCs w:val="24"/>
        </w:rPr>
        <w:t xml:space="preserve"> го</w:t>
      </w:r>
      <w:r w:rsidR="006E4C1D">
        <w:rPr>
          <w:rFonts w:ascii="Times New Roman" w:hAnsi="Times New Roman"/>
          <w:sz w:val="24"/>
          <w:szCs w:val="24"/>
        </w:rPr>
        <w:t>ды</w:t>
      </w:r>
      <w:r w:rsidRPr="00767FF3">
        <w:rPr>
          <w:rFonts w:ascii="Times New Roman" w:hAnsi="Times New Roman"/>
          <w:sz w:val="24"/>
          <w:szCs w:val="24"/>
        </w:rPr>
        <w:t xml:space="preserve"> </w:t>
      </w:r>
    </w:p>
    <w:p w:rsidR="00077DE2" w:rsidRDefault="004118CC" w:rsidP="003234A8">
      <w:pPr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67FF3">
        <w:rPr>
          <w:rFonts w:ascii="Times New Roman" w:hAnsi="Times New Roman"/>
          <w:color w:val="000000"/>
          <w:sz w:val="24"/>
          <w:szCs w:val="24"/>
        </w:rPr>
        <w:t xml:space="preserve">Сведения </w:t>
      </w:r>
    </w:p>
    <w:p w:rsidR="004118CC" w:rsidRPr="00767FF3" w:rsidRDefault="004118CC" w:rsidP="003234A8">
      <w:pPr>
        <w:suppressAutoHyphens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F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67FF3">
        <w:rPr>
          <w:rFonts w:ascii="Times New Roman" w:hAnsi="Times New Roman"/>
          <w:color w:val="000000"/>
          <w:sz w:val="24"/>
          <w:szCs w:val="24"/>
        </w:rPr>
        <w:t>целевых</w:t>
      </w:r>
      <w:proofErr w:type="gramEnd"/>
      <w:r w:rsidRPr="00767FF3">
        <w:rPr>
          <w:rFonts w:ascii="Times New Roman" w:hAnsi="Times New Roman"/>
          <w:color w:val="000000"/>
          <w:sz w:val="24"/>
          <w:szCs w:val="24"/>
        </w:rPr>
        <w:t xml:space="preserve"> индикаторах, показателях муниципальной программы</w:t>
      </w:r>
      <w:r w:rsidR="006E4C1D" w:rsidRPr="00767FF3">
        <w:rPr>
          <w:rFonts w:ascii="Times New Roman" w:hAnsi="Times New Roman"/>
          <w:sz w:val="24"/>
          <w:szCs w:val="24"/>
        </w:rPr>
        <w:t xml:space="preserve"> </w:t>
      </w:r>
      <w:r w:rsidR="006E4C1D">
        <w:rPr>
          <w:rFonts w:ascii="Times New Roman" w:hAnsi="Times New Roman"/>
          <w:sz w:val="24"/>
          <w:szCs w:val="24"/>
        </w:rPr>
        <w:t>Батыревского</w:t>
      </w:r>
      <w:r w:rsidR="006E4C1D" w:rsidRPr="00767FF3">
        <w:rPr>
          <w:rFonts w:ascii="Times New Roman" w:hAnsi="Times New Roman"/>
          <w:sz w:val="24"/>
          <w:szCs w:val="24"/>
        </w:rPr>
        <w:t xml:space="preserve"> рай</w:t>
      </w:r>
      <w:r w:rsidR="006E4C1D">
        <w:rPr>
          <w:rFonts w:ascii="Times New Roman" w:hAnsi="Times New Roman"/>
          <w:sz w:val="24"/>
          <w:szCs w:val="24"/>
        </w:rPr>
        <w:t>она</w:t>
      </w:r>
      <w:r w:rsidR="006E4C1D" w:rsidRPr="00767FF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767FF3">
        <w:rPr>
          <w:rFonts w:ascii="Times New Roman" w:hAnsi="Times New Roman"/>
          <w:sz w:val="24"/>
          <w:szCs w:val="24"/>
        </w:rPr>
        <w:t xml:space="preserve"> «Содействие занятости населения</w:t>
      </w:r>
      <w:r w:rsidR="006E4C1D">
        <w:rPr>
          <w:rFonts w:ascii="Times New Roman" w:hAnsi="Times New Roman"/>
          <w:sz w:val="24"/>
          <w:szCs w:val="24"/>
        </w:rPr>
        <w:t>»</w:t>
      </w:r>
      <w:r w:rsidRPr="00767FF3">
        <w:rPr>
          <w:rFonts w:ascii="Times New Roman" w:hAnsi="Times New Roman"/>
          <w:sz w:val="24"/>
          <w:szCs w:val="24"/>
        </w:rPr>
        <w:t xml:space="preserve"> на 201</w:t>
      </w:r>
      <w:r w:rsidR="006E4C1D">
        <w:rPr>
          <w:rFonts w:ascii="Times New Roman" w:hAnsi="Times New Roman"/>
          <w:sz w:val="24"/>
          <w:szCs w:val="24"/>
        </w:rPr>
        <w:t>9-2035</w:t>
      </w:r>
      <w:r w:rsidRPr="00767FF3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567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713E48" w:rsidRPr="00713E48" w:rsidTr="00713E48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3E4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13E4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Показатель (индикатор)     </w:t>
            </w: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    (наименование)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Ед. изм.</w:t>
            </w:r>
          </w:p>
        </w:tc>
        <w:tc>
          <w:tcPr>
            <w:tcW w:w="66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                             Значения показателей (в разрезе по годам)                                 </w:t>
            </w:r>
          </w:p>
        </w:tc>
      </w:tr>
      <w:tr w:rsidR="00713E48" w:rsidRPr="00713E48" w:rsidTr="00713E48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2025г.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2026-2030гг.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2031-2035гг.</w:t>
            </w:r>
          </w:p>
        </w:tc>
      </w:tr>
      <w:tr w:rsidR="00713E48" w:rsidRPr="00713E48" w:rsidTr="00713E4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8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10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11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12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14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13E48" w:rsidRPr="00713E48" w:rsidTr="00713E48">
        <w:trPr>
          <w:trHeight w:val="1155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мероприятия по   организации временного трудоустройства несовершеннолетних    граждан в возрасте  от 14 до 18 лет в свободное от учебы время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E48" w:rsidRPr="00713E48" w:rsidTr="00713E48">
        <w:trPr>
          <w:trHeight w:val="1117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мероприятия по организации оплачиваемых       общественных работ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чел.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713E48" w:rsidRPr="00713E48" w:rsidTr="00713E48">
        <w:trPr>
          <w:trHeight w:val="111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Численность участников мероприятия по</w:t>
            </w:r>
            <w:r w:rsidRPr="00713E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чел.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E48" w:rsidRPr="00713E48" w:rsidRDefault="00713E48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</w:tbl>
    <w:p w:rsidR="004118CC" w:rsidRPr="00C60FD9" w:rsidRDefault="004118CC" w:rsidP="003234A8">
      <w:pPr>
        <w:pStyle w:val="ConsPlusCell"/>
        <w:suppressAutoHyphens/>
        <w:jc w:val="center"/>
        <w:rPr>
          <w:b/>
          <w:kern w:val="36"/>
        </w:rPr>
      </w:pPr>
    </w:p>
    <w:p w:rsidR="004118CC" w:rsidRPr="00C60FD9" w:rsidRDefault="004118CC" w:rsidP="003234A8">
      <w:pPr>
        <w:pStyle w:val="ConsPlusCell"/>
        <w:suppressAutoHyphens/>
        <w:jc w:val="center"/>
        <w:rPr>
          <w:b/>
          <w:kern w:val="36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713E48" w:rsidRDefault="00713E48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077DE2" w:rsidRDefault="00077DE2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077DE2" w:rsidRDefault="00077DE2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118CC" w:rsidRPr="00C42DB5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713E48">
        <w:rPr>
          <w:rFonts w:ascii="Times New Roman" w:hAnsi="Times New Roman"/>
          <w:bCs/>
          <w:sz w:val="24"/>
          <w:szCs w:val="24"/>
        </w:rPr>
        <w:t>2</w:t>
      </w:r>
    </w:p>
    <w:p w:rsidR="004118CC" w:rsidRPr="00C42DB5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42DB5">
        <w:rPr>
          <w:rFonts w:ascii="Times New Roman" w:hAnsi="Times New Roman"/>
          <w:bCs/>
          <w:sz w:val="24"/>
          <w:szCs w:val="24"/>
        </w:rPr>
        <w:t xml:space="preserve">к Муниципальной программе </w:t>
      </w:r>
      <w:r w:rsidR="00723CB2" w:rsidRPr="00C42DB5">
        <w:rPr>
          <w:rFonts w:ascii="Times New Roman" w:hAnsi="Times New Roman"/>
          <w:sz w:val="24"/>
          <w:szCs w:val="24"/>
        </w:rPr>
        <w:t>Батыревско</w:t>
      </w:r>
      <w:r w:rsidR="00723CB2">
        <w:rPr>
          <w:rFonts w:ascii="Times New Roman" w:hAnsi="Times New Roman"/>
          <w:sz w:val="24"/>
          <w:szCs w:val="24"/>
        </w:rPr>
        <w:t>го  района</w:t>
      </w:r>
      <w:r w:rsidR="00723CB2" w:rsidRPr="00C42DB5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723CB2">
        <w:rPr>
          <w:rFonts w:ascii="Times New Roman" w:hAnsi="Times New Roman"/>
          <w:sz w:val="24"/>
          <w:szCs w:val="24"/>
        </w:rPr>
        <w:t xml:space="preserve"> </w:t>
      </w:r>
    </w:p>
    <w:p w:rsidR="004118CC" w:rsidRPr="00767FF3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b/>
          <w:kern w:val="36"/>
        </w:rPr>
      </w:pPr>
      <w:r w:rsidRPr="00C42DB5">
        <w:rPr>
          <w:rFonts w:ascii="Times New Roman" w:hAnsi="Times New Roman"/>
          <w:sz w:val="24"/>
          <w:szCs w:val="24"/>
        </w:rPr>
        <w:t>«Содействие занятости населения</w:t>
      </w:r>
      <w:r w:rsidR="00723CB2">
        <w:rPr>
          <w:rFonts w:ascii="Times New Roman" w:hAnsi="Times New Roman"/>
          <w:sz w:val="24"/>
          <w:szCs w:val="24"/>
        </w:rPr>
        <w:t>»</w:t>
      </w:r>
      <w:r w:rsidRPr="00C42DB5">
        <w:rPr>
          <w:rFonts w:ascii="Times New Roman" w:hAnsi="Times New Roman"/>
          <w:sz w:val="24"/>
          <w:szCs w:val="24"/>
        </w:rPr>
        <w:t xml:space="preserve">  на 201</w:t>
      </w:r>
      <w:r w:rsidR="00723CB2">
        <w:rPr>
          <w:rFonts w:ascii="Times New Roman" w:hAnsi="Times New Roman"/>
          <w:sz w:val="24"/>
          <w:szCs w:val="24"/>
        </w:rPr>
        <w:t>9</w:t>
      </w:r>
      <w:r w:rsidRPr="00C42DB5">
        <w:rPr>
          <w:rFonts w:ascii="Times New Roman" w:hAnsi="Times New Roman"/>
          <w:sz w:val="24"/>
          <w:szCs w:val="24"/>
        </w:rPr>
        <w:t>-20</w:t>
      </w:r>
      <w:r w:rsidR="00723CB2">
        <w:rPr>
          <w:rFonts w:ascii="Times New Roman" w:hAnsi="Times New Roman"/>
          <w:sz w:val="24"/>
          <w:szCs w:val="24"/>
        </w:rPr>
        <w:t>35</w:t>
      </w:r>
      <w:r w:rsidRPr="00C42DB5">
        <w:rPr>
          <w:rFonts w:ascii="Times New Roman" w:hAnsi="Times New Roman"/>
          <w:sz w:val="24"/>
          <w:szCs w:val="24"/>
        </w:rPr>
        <w:t xml:space="preserve"> годы </w:t>
      </w:r>
    </w:p>
    <w:p w:rsidR="004118CC" w:rsidRPr="00767FF3" w:rsidRDefault="004118CC" w:rsidP="003234A8">
      <w:pPr>
        <w:pStyle w:val="ConsPlusCell"/>
        <w:suppressAutoHyphens/>
        <w:jc w:val="center"/>
        <w:rPr>
          <w:b/>
          <w:kern w:val="36"/>
        </w:rPr>
      </w:pPr>
    </w:p>
    <w:p w:rsidR="004118CC" w:rsidRPr="0072216B" w:rsidRDefault="004118CC" w:rsidP="003234A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16B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4118CC" w:rsidRPr="0072216B" w:rsidRDefault="004118CC" w:rsidP="003234A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16B">
        <w:rPr>
          <w:rFonts w:ascii="Times New Roman" w:hAnsi="Times New Roman"/>
          <w:b/>
          <w:sz w:val="24"/>
          <w:szCs w:val="24"/>
        </w:rPr>
        <w:t>«</w:t>
      </w:r>
      <w:r w:rsidRPr="00FE1397">
        <w:rPr>
          <w:rFonts w:ascii="Times New Roman" w:hAnsi="Times New Roman"/>
          <w:b/>
          <w:sz w:val="24"/>
          <w:szCs w:val="24"/>
        </w:rPr>
        <w:t>Обеспечение защиты населения от безработицы и содействие в трудоустройстве»</w:t>
      </w:r>
    </w:p>
    <w:p w:rsidR="004118CC" w:rsidRPr="0072216B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4118CC" w:rsidRPr="00767FF3" w:rsidTr="003D7EC3">
        <w:trPr>
          <w:tblCellSpacing w:w="5" w:type="nil"/>
        </w:trPr>
        <w:tc>
          <w:tcPr>
            <w:tcW w:w="3828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1" w:type="dxa"/>
          </w:tcPr>
          <w:p w:rsidR="004118CC" w:rsidRPr="00767FF3" w:rsidRDefault="00723CB2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B3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B3D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образования, молодежной политики, физической культуры и спорта администрации Батыревского района</w:t>
            </w:r>
          </w:p>
        </w:tc>
      </w:tr>
      <w:tr w:rsidR="004118CC" w:rsidRPr="00767FF3" w:rsidTr="003D7EC3">
        <w:trPr>
          <w:tblCellSpacing w:w="5" w:type="nil"/>
        </w:trPr>
        <w:tc>
          <w:tcPr>
            <w:tcW w:w="3828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5811" w:type="dxa"/>
          </w:tcPr>
          <w:p w:rsidR="00723CB2" w:rsidRPr="00C67610" w:rsidRDefault="00723CB2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Администрация Батыревского района;</w:t>
            </w:r>
          </w:p>
          <w:p w:rsidR="00723CB2" w:rsidRPr="00C67610" w:rsidRDefault="00723CB2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 xml:space="preserve">казенное учреждение Чувашской Республики «Центр занятости населения Батыревского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труда и социальной защиты 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>Чувашской Республики;</w:t>
            </w:r>
          </w:p>
          <w:p w:rsidR="00723CB2" w:rsidRDefault="00723CB2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10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Батыревского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18CC" w:rsidRPr="00767FF3" w:rsidRDefault="00723CB2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бюджетные образовательные учреждения Батыревского района.</w:t>
            </w:r>
          </w:p>
        </w:tc>
      </w:tr>
      <w:tr w:rsidR="004118CC" w:rsidRPr="00767FF3" w:rsidTr="003D7EC3">
        <w:trPr>
          <w:tblCellSpacing w:w="5" w:type="nil"/>
        </w:trPr>
        <w:tc>
          <w:tcPr>
            <w:tcW w:w="9639" w:type="dxa"/>
            <w:gridSpan w:val="2"/>
          </w:tcPr>
          <w:p w:rsidR="004118CC" w:rsidRPr="00767FF3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>Структура муниципальной подпрограммы:</w:t>
            </w:r>
          </w:p>
        </w:tc>
      </w:tr>
      <w:tr w:rsidR="004118CC" w:rsidRPr="00767FF3" w:rsidTr="003D7EC3">
        <w:trPr>
          <w:tblCellSpacing w:w="5" w:type="nil"/>
        </w:trPr>
        <w:tc>
          <w:tcPr>
            <w:tcW w:w="3828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Подпрограммы                                                             </w:t>
            </w:r>
          </w:p>
        </w:tc>
        <w:tc>
          <w:tcPr>
            <w:tcW w:w="5811" w:type="dxa"/>
          </w:tcPr>
          <w:p w:rsidR="004118CC" w:rsidRPr="0072216B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16B">
              <w:rPr>
                <w:rFonts w:ascii="Times New Roman" w:hAnsi="Times New Roman"/>
                <w:sz w:val="24"/>
                <w:szCs w:val="24"/>
              </w:rPr>
              <w:t>«Обеспечение защиты населения от безработицы и содействие в трудоустройстве»;</w:t>
            </w:r>
          </w:p>
          <w:p w:rsidR="004118CC" w:rsidRPr="0072216B" w:rsidRDefault="004118CC" w:rsidP="003234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18CC" w:rsidRPr="0072216B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C" w:rsidRPr="00767FF3" w:rsidTr="003D7EC3">
        <w:trPr>
          <w:tblCellSpacing w:w="5" w:type="nil"/>
        </w:trPr>
        <w:tc>
          <w:tcPr>
            <w:tcW w:w="3828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                                                   </w:t>
            </w:r>
          </w:p>
        </w:tc>
        <w:tc>
          <w:tcPr>
            <w:tcW w:w="5811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7FF3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4118CC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7FF3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оплачиваемых общественных работ;</w:t>
            </w:r>
          </w:p>
          <w:p w:rsidR="00723CB2" w:rsidRPr="00723CB2" w:rsidRDefault="00723CB2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CB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118CC" w:rsidRPr="00767FF3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трудоустройство незанятых граждан на постоянную и временную работу, направление безработных граждан на обучение профессиям, специальностям, востребованным на рынке труда, оказание социальной поддержки безработным гражданам, организация </w:t>
            </w:r>
            <w:proofErr w:type="spellStart"/>
            <w:r w:rsidRPr="00767FF3">
              <w:rPr>
                <w:rFonts w:ascii="Times New Roman" w:hAnsi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76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безработных граждан</w:t>
            </w:r>
          </w:p>
        </w:tc>
      </w:tr>
      <w:tr w:rsidR="004118CC" w:rsidRPr="00767FF3" w:rsidTr="003D7EC3">
        <w:trPr>
          <w:tblCellSpacing w:w="5" w:type="nil"/>
        </w:trPr>
        <w:tc>
          <w:tcPr>
            <w:tcW w:w="3828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      Цели муниципальной Подпрограммы</w:t>
            </w:r>
          </w:p>
        </w:tc>
        <w:tc>
          <w:tcPr>
            <w:tcW w:w="5811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эффективности занятости населения и обеспечения устойчивого функционирования рынка труда </w:t>
            </w:r>
          </w:p>
          <w:p w:rsidR="004118CC" w:rsidRPr="00767FF3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C" w:rsidRPr="00767FF3" w:rsidTr="003D7EC3">
        <w:trPr>
          <w:tblCellSpacing w:w="5" w:type="nil"/>
        </w:trPr>
        <w:tc>
          <w:tcPr>
            <w:tcW w:w="3828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      Задачи муниципальной Подпрограммы</w:t>
            </w:r>
          </w:p>
        </w:tc>
        <w:tc>
          <w:tcPr>
            <w:tcW w:w="5811" w:type="dxa"/>
          </w:tcPr>
          <w:p w:rsidR="004118CC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>обеспечения защиты населения от безработицы и содействие в трудоустройстве;</w:t>
            </w:r>
          </w:p>
          <w:p w:rsidR="004118CC" w:rsidRPr="00767FF3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роста напряженности на рынке труда;</w:t>
            </w:r>
          </w:p>
          <w:p w:rsidR="004118CC" w:rsidRPr="00767FF3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33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организационных форм содействия занятости населения с учетом специфических потребностей отдельных социально-демографических групп населения</w:t>
            </w:r>
          </w:p>
          <w:p w:rsidR="004118CC" w:rsidRPr="00767FF3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C" w:rsidRPr="00767FF3" w:rsidTr="003D7EC3">
        <w:trPr>
          <w:tblCellSpacing w:w="5" w:type="nil"/>
        </w:trPr>
        <w:tc>
          <w:tcPr>
            <w:tcW w:w="3828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Целевые индикаторы (показатели) муниципальной Подпрограммы                   </w:t>
            </w:r>
          </w:p>
        </w:tc>
        <w:tc>
          <w:tcPr>
            <w:tcW w:w="5811" w:type="dxa"/>
          </w:tcPr>
          <w:p w:rsidR="004118CC" w:rsidRPr="00767FF3" w:rsidRDefault="004118CC" w:rsidP="003234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полнотой и качеством государственных услуг в области содействия занятости населения </w:t>
            </w:r>
          </w:p>
          <w:p w:rsidR="004118CC" w:rsidRPr="00767FF3" w:rsidRDefault="004118C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8CC" w:rsidRPr="00767FF3" w:rsidTr="003D7EC3">
        <w:trPr>
          <w:tblCellSpacing w:w="5" w:type="nil"/>
        </w:trPr>
        <w:tc>
          <w:tcPr>
            <w:tcW w:w="3828" w:type="dxa"/>
          </w:tcPr>
          <w:p w:rsidR="004118CC" w:rsidRPr="00767FF3" w:rsidRDefault="004118CC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  <w:p w:rsidR="004118CC" w:rsidRPr="00767FF3" w:rsidRDefault="004118CC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118CC" w:rsidRPr="00767FF3" w:rsidRDefault="00723CB2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118CC" w:rsidRPr="00767F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118CC" w:rsidRPr="00767FF3">
              <w:rPr>
                <w:rFonts w:ascii="Times New Roman" w:hAnsi="Times New Roman"/>
                <w:sz w:val="24"/>
                <w:szCs w:val="24"/>
              </w:rPr>
              <w:t xml:space="preserve"> по 20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118CC" w:rsidRPr="00767FF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E5B30" w:rsidRPr="00767FF3" w:rsidTr="003D7EC3">
        <w:trPr>
          <w:trHeight w:val="800"/>
          <w:tblCellSpacing w:w="5" w:type="nil"/>
        </w:trPr>
        <w:tc>
          <w:tcPr>
            <w:tcW w:w="3828" w:type="dxa"/>
          </w:tcPr>
          <w:p w:rsidR="002E5B30" w:rsidRPr="00767FF3" w:rsidRDefault="002E5B30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5811" w:type="dxa"/>
          </w:tcPr>
          <w:p w:rsidR="002E5B30" w:rsidRPr="00AB386C" w:rsidRDefault="002E5B30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Планируемый объем финансирования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бюд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>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Батыревского района 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33D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607,0 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610">
              <w:rPr>
                <w:rFonts w:ascii="Times New Roman" w:hAnsi="Times New Roman"/>
                <w:sz w:val="24"/>
                <w:szCs w:val="24"/>
              </w:rPr>
              <w:t>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67610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</w:p>
          <w:p w:rsidR="002E5B30" w:rsidRPr="00AB386C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 xml:space="preserve">2019 год – 271 тыс. рублей; </w:t>
            </w:r>
          </w:p>
          <w:p w:rsidR="002E5B30" w:rsidRPr="00AB386C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>2020 год – 271 тыс. рублей;</w:t>
            </w:r>
          </w:p>
          <w:p w:rsidR="002E5B30" w:rsidRPr="00AB386C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 xml:space="preserve">2021 год – 271 тыс. рублей; </w:t>
            </w:r>
          </w:p>
          <w:p w:rsidR="002E5B30" w:rsidRPr="00AB386C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>2022 год – 271 тыс. рублей;</w:t>
            </w:r>
          </w:p>
          <w:p w:rsidR="002E5B30" w:rsidRPr="00AB386C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>2023 год – 271 тыс. рублей;</w:t>
            </w:r>
          </w:p>
          <w:p w:rsidR="002E5B30" w:rsidRPr="00AB386C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>2024 год – 271 тыс. рублей;</w:t>
            </w:r>
          </w:p>
          <w:p w:rsidR="002E5B30" w:rsidRPr="00AB386C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>2025 год – 271 тыс. рублей;</w:t>
            </w:r>
          </w:p>
          <w:p w:rsidR="002E5B30" w:rsidRPr="00AB386C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>2026 - 2030 годы – 1355 тыс. рублей;</w:t>
            </w:r>
          </w:p>
          <w:p w:rsidR="002E5B30" w:rsidRPr="00AB386C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6C">
              <w:rPr>
                <w:rFonts w:ascii="Times New Roman" w:hAnsi="Times New Roman"/>
                <w:sz w:val="24"/>
                <w:szCs w:val="24"/>
              </w:rPr>
              <w:t>2031 - 2035 годы – 1355 тыс. рублей.</w:t>
            </w:r>
          </w:p>
          <w:p w:rsidR="002E5B30" w:rsidRPr="00C67610" w:rsidRDefault="002E5B30" w:rsidP="003234A8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DC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консолидированного бюджета Батыревского района Чувашской Республики на очередной финансовый год и плановый период</w:t>
            </w:r>
          </w:p>
        </w:tc>
      </w:tr>
      <w:tr w:rsidR="002E5B30" w:rsidRPr="00767FF3" w:rsidTr="003D7EC3">
        <w:trPr>
          <w:trHeight w:val="1124"/>
          <w:tblCellSpacing w:w="5" w:type="nil"/>
        </w:trPr>
        <w:tc>
          <w:tcPr>
            <w:tcW w:w="3828" w:type="dxa"/>
          </w:tcPr>
          <w:p w:rsidR="002E5B30" w:rsidRPr="00767FF3" w:rsidRDefault="002E5B30" w:rsidP="003234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муниципальной Подпрограммы                  </w:t>
            </w:r>
          </w:p>
        </w:tc>
        <w:tc>
          <w:tcPr>
            <w:tcW w:w="5811" w:type="dxa"/>
          </w:tcPr>
          <w:p w:rsidR="002E5B30" w:rsidRPr="00767FF3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 xml:space="preserve">поддержание социальной стабильности в обществе; </w:t>
            </w:r>
          </w:p>
          <w:p w:rsidR="002E5B30" w:rsidRPr="00767FF3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F3">
              <w:rPr>
                <w:rFonts w:ascii="Times New Roman" w:hAnsi="Times New Roman"/>
                <w:sz w:val="24"/>
                <w:szCs w:val="24"/>
              </w:rPr>
              <w:t>сокращение разрыва между уровнями общей и регистрируемой безработицы</w:t>
            </w:r>
          </w:p>
          <w:p w:rsidR="002E5B30" w:rsidRPr="00767FF3" w:rsidRDefault="002E5B30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8CC" w:rsidRPr="00C9241C" w:rsidRDefault="004118CC" w:rsidP="003234A8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4118CC" w:rsidRPr="00C60FD9" w:rsidRDefault="004118CC" w:rsidP="003234A8">
      <w:pPr>
        <w:pStyle w:val="ConsPlusCell"/>
        <w:suppressAutoHyphens/>
        <w:jc w:val="center"/>
        <w:rPr>
          <w:b/>
          <w:kern w:val="36"/>
        </w:rPr>
      </w:pPr>
      <w:r w:rsidRPr="00C60FD9">
        <w:rPr>
          <w:b/>
          <w:kern w:val="36"/>
        </w:rPr>
        <w:t xml:space="preserve">Раздел </w:t>
      </w:r>
      <w:r w:rsidRPr="00C60FD9">
        <w:rPr>
          <w:b/>
          <w:kern w:val="36"/>
          <w:lang w:val="en-US"/>
        </w:rPr>
        <w:t>I</w:t>
      </w:r>
      <w:r w:rsidRPr="00C60FD9">
        <w:rPr>
          <w:b/>
          <w:kern w:val="36"/>
        </w:rPr>
        <w:t>. Характеристика проблемы, на решение которой направлена</w:t>
      </w:r>
    </w:p>
    <w:p w:rsidR="004118CC" w:rsidRPr="00C60FD9" w:rsidRDefault="004118CC" w:rsidP="003234A8">
      <w:pPr>
        <w:pStyle w:val="ConsPlusCell"/>
        <w:suppressAutoHyphens/>
        <w:jc w:val="center"/>
        <w:rPr>
          <w:b/>
        </w:rPr>
      </w:pPr>
      <w:r w:rsidRPr="00C60FD9">
        <w:rPr>
          <w:b/>
          <w:kern w:val="36"/>
        </w:rPr>
        <w:t xml:space="preserve">муниципальная подпрограмма </w:t>
      </w:r>
      <w:r w:rsidRPr="00C60FD9">
        <w:rPr>
          <w:b/>
        </w:rPr>
        <w:t>«Обеспечение защиты населения от безработицы и содействие в трудоустройстве в Батыревском районе на 201</w:t>
      </w:r>
      <w:r w:rsidR="00723CB2">
        <w:rPr>
          <w:b/>
        </w:rPr>
        <w:t>9–2035</w:t>
      </w:r>
      <w:r w:rsidRPr="00C60FD9">
        <w:rPr>
          <w:b/>
        </w:rPr>
        <w:t xml:space="preserve"> годы»</w:t>
      </w:r>
    </w:p>
    <w:p w:rsidR="004118CC" w:rsidRPr="00C60FD9" w:rsidRDefault="004118CC" w:rsidP="003234A8">
      <w:pPr>
        <w:pStyle w:val="ConsPlusCell"/>
        <w:suppressAutoHyphens/>
        <w:jc w:val="center"/>
        <w:rPr>
          <w:b/>
        </w:rPr>
      </w:pPr>
    </w:p>
    <w:p w:rsidR="004118CC" w:rsidRPr="00C60FD9" w:rsidRDefault="004118CC" w:rsidP="003234A8">
      <w:pPr>
        <w:pStyle w:val="ConsPlusCell"/>
        <w:suppressAutoHyphens/>
        <w:ind w:firstLine="709"/>
        <w:jc w:val="both"/>
      </w:pPr>
      <w:r w:rsidRPr="00C60FD9">
        <w:t>Ситуация, складывающая в экономике Батыревского района в различные периоды, требует повышение активности органа службы занятости по обеспечению более продуктивной занятости населения.</w:t>
      </w:r>
    </w:p>
    <w:p w:rsidR="004118CC" w:rsidRPr="00C60FD9" w:rsidRDefault="004118CC" w:rsidP="003234A8">
      <w:pPr>
        <w:pStyle w:val="ConsPlusCell"/>
        <w:suppressAutoHyphens/>
        <w:ind w:firstLine="709"/>
        <w:jc w:val="both"/>
        <w:rPr>
          <w:b/>
        </w:rPr>
      </w:pPr>
      <w:r w:rsidRPr="00C60FD9">
        <w:t>Комплекс программных мероприятий по содействию занятости населения и снижению напряженности на рынке труда в 201</w:t>
      </w:r>
      <w:r w:rsidR="00723CB2">
        <w:t>4</w:t>
      </w:r>
      <w:r w:rsidRPr="00C60FD9">
        <w:t xml:space="preserve"> - 201</w:t>
      </w:r>
      <w:r w:rsidR="00723CB2">
        <w:t>8</w:t>
      </w:r>
      <w:r w:rsidRPr="00C60FD9">
        <w:t xml:space="preserve"> годах дал свои положительные результаты</w:t>
      </w:r>
      <w:r w:rsidRPr="00C60FD9">
        <w:rPr>
          <w:b/>
        </w:rPr>
        <w:t>.</w:t>
      </w:r>
    </w:p>
    <w:p w:rsidR="00723CB2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Общая численность зарегистрированных безработных граждан </w:t>
      </w:r>
      <w:r w:rsidR="00723CB2" w:rsidRPr="00C60FD9">
        <w:rPr>
          <w:rFonts w:ascii="Times New Roman" w:hAnsi="Times New Roman"/>
          <w:sz w:val="24"/>
          <w:szCs w:val="24"/>
        </w:rPr>
        <w:t>снизилась с</w:t>
      </w:r>
      <w:r w:rsidR="00723CB2">
        <w:rPr>
          <w:rFonts w:ascii="Times New Roman" w:hAnsi="Times New Roman"/>
          <w:sz w:val="24"/>
          <w:szCs w:val="24"/>
        </w:rPr>
        <w:t xml:space="preserve"> 103</w:t>
      </w:r>
      <w:r w:rsidR="00723CB2" w:rsidRPr="00C60FD9">
        <w:rPr>
          <w:rFonts w:ascii="Times New Roman" w:hAnsi="Times New Roman"/>
          <w:sz w:val="24"/>
          <w:szCs w:val="24"/>
        </w:rPr>
        <w:t xml:space="preserve"> человек на начало 201</w:t>
      </w:r>
      <w:r w:rsidR="00723CB2">
        <w:rPr>
          <w:rFonts w:ascii="Times New Roman" w:hAnsi="Times New Roman"/>
          <w:sz w:val="24"/>
          <w:szCs w:val="24"/>
        </w:rPr>
        <w:t>4</w:t>
      </w:r>
      <w:r w:rsidR="00723CB2" w:rsidRPr="00C60FD9">
        <w:rPr>
          <w:rFonts w:ascii="Times New Roman" w:hAnsi="Times New Roman"/>
          <w:sz w:val="24"/>
          <w:szCs w:val="24"/>
        </w:rPr>
        <w:t xml:space="preserve"> года до </w:t>
      </w:r>
      <w:r w:rsidR="00723CB2">
        <w:rPr>
          <w:rFonts w:ascii="Times New Roman" w:hAnsi="Times New Roman"/>
          <w:sz w:val="24"/>
          <w:szCs w:val="24"/>
        </w:rPr>
        <w:t>78</w:t>
      </w:r>
      <w:r w:rsidR="00723CB2" w:rsidRPr="00C60FD9">
        <w:rPr>
          <w:rFonts w:ascii="Times New Roman" w:hAnsi="Times New Roman"/>
          <w:sz w:val="24"/>
          <w:szCs w:val="24"/>
        </w:rPr>
        <w:t xml:space="preserve"> человек на 1 января 201</w:t>
      </w:r>
      <w:r w:rsidR="00723CB2">
        <w:rPr>
          <w:rFonts w:ascii="Times New Roman" w:hAnsi="Times New Roman"/>
          <w:sz w:val="24"/>
          <w:szCs w:val="24"/>
        </w:rPr>
        <w:t>8</w:t>
      </w:r>
      <w:r w:rsidR="00723CB2" w:rsidRPr="00C60FD9">
        <w:rPr>
          <w:rFonts w:ascii="Times New Roman" w:hAnsi="Times New Roman"/>
          <w:sz w:val="24"/>
          <w:szCs w:val="24"/>
        </w:rPr>
        <w:t xml:space="preserve">г. При этом </w:t>
      </w:r>
      <w:proofErr w:type="gramStart"/>
      <w:r w:rsidR="00723CB2" w:rsidRPr="00C60FD9">
        <w:rPr>
          <w:rFonts w:ascii="Times New Roman" w:hAnsi="Times New Roman"/>
          <w:sz w:val="24"/>
          <w:szCs w:val="24"/>
        </w:rPr>
        <w:t>уровень  регистрируемой</w:t>
      </w:r>
      <w:proofErr w:type="gramEnd"/>
      <w:r w:rsidR="00723CB2" w:rsidRPr="00C60FD9">
        <w:rPr>
          <w:rFonts w:ascii="Times New Roman" w:hAnsi="Times New Roman"/>
          <w:sz w:val="24"/>
          <w:szCs w:val="24"/>
        </w:rPr>
        <w:t xml:space="preserve"> безработицы снизился с </w:t>
      </w:r>
      <w:r w:rsidR="00723CB2">
        <w:rPr>
          <w:rFonts w:ascii="Times New Roman" w:hAnsi="Times New Roman"/>
          <w:sz w:val="24"/>
          <w:szCs w:val="24"/>
        </w:rPr>
        <w:t>0,49</w:t>
      </w:r>
      <w:r w:rsidR="00723CB2" w:rsidRPr="00C60FD9">
        <w:rPr>
          <w:rFonts w:ascii="Times New Roman" w:hAnsi="Times New Roman"/>
          <w:sz w:val="24"/>
          <w:szCs w:val="24"/>
        </w:rPr>
        <w:t>% до 0,4</w:t>
      </w:r>
      <w:r w:rsidR="00723CB2">
        <w:rPr>
          <w:rFonts w:ascii="Times New Roman" w:hAnsi="Times New Roman"/>
          <w:sz w:val="24"/>
          <w:szCs w:val="24"/>
        </w:rPr>
        <w:t>4</w:t>
      </w:r>
      <w:r w:rsidR="00723CB2" w:rsidRPr="00C60FD9">
        <w:rPr>
          <w:rFonts w:ascii="Times New Roman" w:hAnsi="Times New Roman"/>
          <w:sz w:val="24"/>
          <w:szCs w:val="24"/>
        </w:rPr>
        <w:t>% от численности трудоспособного населения.</w:t>
      </w:r>
      <w:r w:rsidR="00723CB2" w:rsidRPr="00C60FD9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Заявленная организациями потребность в работниках с учетом рабочих мест временного характера на 1 января 201</w:t>
      </w:r>
      <w:r w:rsidR="00723CB2">
        <w:rPr>
          <w:rFonts w:ascii="Times New Roman" w:hAnsi="Times New Roman"/>
          <w:sz w:val="24"/>
          <w:szCs w:val="24"/>
        </w:rPr>
        <w:t>8</w:t>
      </w:r>
      <w:r w:rsidRPr="00C60FD9">
        <w:rPr>
          <w:rFonts w:ascii="Times New Roman" w:hAnsi="Times New Roman"/>
          <w:sz w:val="24"/>
          <w:szCs w:val="24"/>
        </w:rPr>
        <w:t xml:space="preserve"> года состав</w:t>
      </w:r>
      <w:r w:rsidR="00723CB2">
        <w:rPr>
          <w:rFonts w:ascii="Times New Roman" w:hAnsi="Times New Roman"/>
          <w:sz w:val="24"/>
          <w:szCs w:val="24"/>
        </w:rPr>
        <w:t>ила</w:t>
      </w:r>
      <w:r w:rsidRPr="00C60FD9">
        <w:rPr>
          <w:rFonts w:ascii="Times New Roman" w:hAnsi="Times New Roman"/>
          <w:sz w:val="24"/>
          <w:szCs w:val="24"/>
        </w:rPr>
        <w:t xml:space="preserve"> </w:t>
      </w:r>
      <w:r w:rsidR="00723CB2">
        <w:rPr>
          <w:rFonts w:ascii="Times New Roman" w:hAnsi="Times New Roman"/>
          <w:sz w:val="24"/>
          <w:szCs w:val="24"/>
        </w:rPr>
        <w:t>401</w:t>
      </w:r>
      <w:r w:rsidRPr="00C60FD9">
        <w:rPr>
          <w:rFonts w:ascii="Times New Roman" w:hAnsi="Times New Roman"/>
          <w:sz w:val="24"/>
          <w:szCs w:val="24"/>
        </w:rPr>
        <w:t xml:space="preserve"> ваканси</w:t>
      </w:r>
      <w:r w:rsidR="00723CB2">
        <w:rPr>
          <w:rFonts w:ascii="Times New Roman" w:hAnsi="Times New Roman"/>
          <w:sz w:val="24"/>
          <w:szCs w:val="24"/>
        </w:rPr>
        <w:t>я</w:t>
      </w:r>
      <w:r w:rsidRPr="00C60FD9">
        <w:rPr>
          <w:rFonts w:ascii="Times New Roman" w:hAnsi="Times New Roman"/>
          <w:sz w:val="24"/>
          <w:szCs w:val="24"/>
        </w:rPr>
        <w:t>, коэффициент напряженности (численность безработных граждан в расчете на одну заявленную вакансию) на 1 января состав</w:t>
      </w:r>
      <w:r w:rsidR="00723CB2">
        <w:rPr>
          <w:rFonts w:ascii="Times New Roman" w:hAnsi="Times New Roman"/>
          <w:sz w:val="24"/>
          <w:szCs w:val="24"/>
        </w:rPr>
        <w:t>ила</w:t>
      </w:r>
      <w:r w:rsidRPr="00C60FD9">
        <w:rPr>
          <w:rFonts w:ascii="Times New Roman" w:hAnsi="Times New Roman"/>
          <w:sz w:val="24"/>
          <w:szCs w:val="24"/>
        </w:rPr>
        <w:t xml:space="preserve"> 0,</w:t>
      </w:r>
      <w:r w:rsidR="00723CB2">
        <w:rPr>
          <w:rFonts w:ascii="Times New Roman" w:hAnsi="Times New Roman"/>
          <w:sz w:val="24"/>
          <w:szCs w:val="24"/>
        </w:rPr>
        <w:t>21</w:t>
      </w:r>
      <w:r w:rsidRPr="00C60FD9">
        <w:rPr>
          <w:rFonts w:ascii="Times New Roman" w:hAnsi="Times New Roman"/>
          <w:sz w:val="24"/>
          <w:szCs w:val="24"/>
        </w:rPr>
        <w:t xml:space="preserve"> единиц</w:t>
      </w:r>
      <w:r w:rsidR="00723CB2">
        <w:rPr>
          <w:rFonts w:ascii="Times New Roman" w:hAnsi="Times New Roman"/>
          <w:sz w:val="24"/>
          <w:szCs w:val="24"/>
        </w:rPr>
        <w:t>а</w:t>
      </w:r>
      <w:r w:rsidRPr="00C60FD9">
        <w:rPr>
          <w:rFonts w:ascii="Times New Roman" w:hAnsi="Times New Roman"/>
          <w:sz w:val="24"/>
          <w:szCs w:val="24"/>
        </w:rPr>
        <w:t>.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Государственная политика в области содействия занятости реализовывается в рамках постоянно действующих мероприятий активной политики занятости, а также дополнительных мер, направленных на снижение напряженности на рынке труда Чувашской Республики. 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В 201</w:t>
      </w:r>
      <w:r w:rsidR="00F520D6">
        <w:rPr>
          <w:rFonts w:ascii="Times New Roman" w:hAnsi="Times New Roman"/>
          <w:sz w:val="24"/>
          <w:szCs w:val="24"/>
        </w:rPr>
        <w:t>7</w:t>
      </w:r>
      <w:r w:rsidRPr="00C60FD9">
        <w:rPr>
          <w:rFonts w:ascii="Times New Roman" w:hAnsi="Times New Roman"/>
          <w:sz w:val="24"/>
          <w:szCs w:val="24"/>
        </w:rPr>
        <w:t xml:space="preserve"> году 1</w:t>
      </w:r>
      <w:r w:rsidR="00F520D6">
        <w:rPr>
          <w:rFonts w:ascii="Times New Roman" w:hAnsi="Times New Roman"/>
          <w:sz w:val="24"/>
          <w:szCs w:val="24"/>
        </w:rPr>
        <w:t>3</w:t>
      </w:r>
      <w:r w:rsidRPr="00C60FD9">
        <w:rPr>
          <w:rFonts w:ascii="Times New Roman" w:hAnsi="Times New Roman"/>
          <w:sz w:val="24"/>
          <w:szCs w:val="24"/>
        </w:rPr>
        <w:t>4</w:t>
      </w:r>
      <w:r w:rsidR="00F520D6">
        <w:rPr>
          <w:rFonts w:ascii="Times New Roman" w:hAnsi="Times New Roman"/>
          <w:sz w:val="24"/>
          <w:szCs w:val="24"/>
        </w:rPr>
        <w:t>0 человек</w:t>
      </w:r>
      <w:r w:rsidRPr="00C60FD9">
        <w:rPr>
          <w:rFonts w:ascii="Times New Roman" w:hAnsi="Times New Roman"/>
          <w:sz w:val="24"/>
          <w:szCs w:val="24"/>
        </w:rPr>
        <w:t xml:space="preserve"> обратились за содействием в поиске подходящей работы. При содействии це</w:t>
      </w:r>
      <w:r w:rsidR="00F520D6">
        <w:rPr>
          <w:rFonts w:ascii="Times New Roman" w:hAnsi="Times New Roman"/>
          <w:sz w:val="24"/>
          <w:szCs w:val="24"/>
        </w:rPr>
        <w:t>нтра занятости трудоустроено 1162</w:t>
      </w:r>
      <w:r w:rsidRPr="00C60FD9">
        <w:rPr>
          <w:rFonts w:ascii="Times New Roman" w:hAnsi="Times New Roman"/>
          <w:sz w:val="24"/>
          <w:szCs w:val="24"/>
        </w:rPr>
        <w:t xml:space="preserve"> человек  или 8</w:t>
      </w:r>
      <w:r w:rsidR="00F520D6">
        <w:rPr>
          <w:rFonts w:ascii="Times New Roman" w:hAnsi="Times New Roman"/>
          <w:sz w:val="24"/>
          <w:szCs w:val="24"/>
        </w:rPr>
        <w:t>6</w:t>
      </w:r>
      <w:r w:rsidRPr="00C60FD9">
        <w:rPr>
          <w:rFonts w:ascii="Times New Roman" w:hAnsi="Times New Roman"/>
          <w:sz w:val="24"/>
          <w:szCs w:val="24"/>
        </w:rPr>
        <w:t>,7% от общей численности, обратившихся за содействием в поиске подходящей работы.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В 201</w:t>
      </w:r>
      <w:r w:rsidR="00F520D6">
        <w:rPr>
          <w:rFonts w:ascii="Times New Roman" w:hAnsi="Times New Roman"/>
          <w:sz w:val="24"/>
          <w:szCs w:val="24"/>
        </w:rPr>
        <w:t>7</w:t>
      </w:r>
      <w:r w:rsidRPr="00C60FD9">
        <w:rPr>
          <w:rFonts w:ascii="Times New Roman" w:hAnsi="Times New Roman"/>
          <w:sz w:val="24"/>
          <w:szCs w:val="24"/>
        </w:rPr>
        <w:t xml:space="preserve"> году государственные услуги в области содействия занятости получили: 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по организации профессиональной ориентации – </w:t>
      </w:r>
      <w:r w:rsidR="00DA31FF">
        <w:rPr>
          <w:rFonts w:ascii="Times New Roman" w:hAnsi="Times New Roman"/>
          <w:sz w:val="24"/>
          <w:szCs w:val="24"/>
        </w:rPr>
        <w:t xml:space="preserve">861 </w:t>
      </w:r>
      <w:r w:rsidRPr="00C60FD9">
        <w:rPr>
          <w:rFonts w:ascii="Times New Roman" w:hAnsi="Times New Roman"/>
          <w:sz w:val="24"/>
          <w:szCs w:val="24"/>
        </w:rPr>
        <w:t>граждан</w:t>
      </w:r>
      <w:r w:rsidR="00DA31FF">
        <w:rPr>
          <w:rFonts w:ascii="Times New Roman" w:hAnsi="Times New Roman"/>
          <w:sz w:val="24"/>
          <w:szCs w:val="24"/>
        </w:rPr>
        <w:t>ин</w:t>
      </w:r>
      <w:r w:rsidRPr="00C60FD9">
        <w:rPr>
          <w:rFonts w:ascii="Times New Roman" w:hAnsi="Times New Roman"/>
          <w:sz w:val="24"/>
          <w:szCs w:val="24"/>
        </w:rPr>
        <w:t>;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по профессиональному обучению – </w:t>
      </w:r>
      <w:r w:rsidR="00DA31FF">
        <w:rPr>
          <w:rFonts w:ascii="Times New Roman" w:hAnsi="Times New Roman"/>
          <w:sz w:val="24"/>
          <w:szCs w:val="24"/>
        </w:rPr>
        <w:t>33 безработных</w:t>
      </w:r>
      <w:r w:rsidRPr="00C60FD9">
        <w:rPr>
          <w:rFonts w:ascii="Times New Roman" w:hAnsi="Times New Roman"/>
          <w:sz w:val="24"/>
          <w:szCs w:val="24"/>
        </w:rPr>
        <w:t xml:space="preserve"> граждан;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по социальной адаптации на рынке труда – 60 безработных граждан;</w:t>
      </w:r>
    </w:p>
    <w:p w:rsidR="004118CC" w:rsidRPr="00C60FD9" w:rsidRDefault="00DA31FF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психологической поддержке – 3</w:t>
      </w:r>
      <w:r w:rsidR="004118CC" w:rsidRPr="00C60FD9">
        <w:rPr>
          <w:rFonts w:ascii="Times New Roman" w:hAnsi="Times New Roman"/>
          <w:sz w:val="24"/>
          <w:szCs w:val="24"/>
        </w:rPr>
        <w:t>0 безработных граждан;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по содействию </w:t>
      </w:r>
      <w:proofErr w:type="spellStart"/>
      <w:r w:rsidRPr="00C60FD9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C60FD9">
        <w:rPr>
          <w:rFonts w:ascii="Times New Roman" w:hAnsi="Times New Roman"/>
          <w:sz w:val="24"/>
          <w:szCs w:val="24"/>
        </w:rPr>
        <w:t xml:space="preserve"> – 2</w:t>
      </w:r>
      <w:r w:rsidRPr="00C60F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0FD9">
        <w:rPr>
          <w:rFonts w:ascii="Times New Roman" w:hAnsi="Times New Roman"/>
          <w:sz w:val="24"/>
          <w:szCs w:val="24"/>
        </w:rPr>
        <w:t>безработных гражданина.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К оплачиваемым общественным работам приступили 20</w:t>
      </w:r>
      <w:r w:rsidR="00DA31FF">
        <w:rPr>
          <w:rFonts w:ascii="Times New Roman" w:hAnsi="Times New Roman"/>
          <w:sz w:val="24"/>
          <w:szCs w:val="24"/>
        </w:rPr>
        <w:t>3</w:t>
      </w:r>
      <w:r w:rsidRPr="00C60FD9">
        <w:rPr>
          <w:rFonts w:ascii="Times New Roman" w:hAnsi="Times New Roman"/>
          <w:sz w:val="24"/>
          <w:szCs w:val="24"/>
        </w:rPr>
        <w:t xml:space="preserve"> безработных гражданина. 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На временные работы трудоустроены </w:t>
      </w:r>
      <w:r w:rsidR="00DA31FF">
        <w:rPr>
          <w:rFonts w:ascii="Times New Roman" w:hAnsi="Times New Roman"/>
          <w:sz w:val="24"/>
          <w:szCs w:val="24"/>
        </w:rPr>
        <w:t>23</w:t>
      </w:r>
      <w:r w:rsidRPr="00C60FD9">
        <w:rPr>
          <w:rFonts w:ascii="Times New Roman" w:hAnsi="Times New Roman"/>
          <w:sz w:val="24"/>
          <w:szCs w:val="24"/>
        </w:rPr>
        <w:t xml:space="preserve"> безработных граждан, испытывающих трудности в поиске работы,  </w:t>
      </w:r>
    </w:p>
    <w:p w:rsidR="004118CC" w:rsidRPr="00C60FD9" w:rsidRDefault="00DA31FF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4118CC" w:rsidRPr="00C60FD9">
        <w:rPr>
          <w:rFonts w:ascii="Times New Roman" w:hAnsi="Times New Roman"/>
          <w:sz w:val="24"/>
          <w:szCs w:val="24"/>
        </w:rPr>
        <w:t>5 несовершеннолетних граждан в возрасте от 14 до 18 лет было трудоустроено на временные работы в свободное от учебы время и во время каникул.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На перв</w:t>
      </w:r>
      <w:r w:rsidR="00DA31FF">
        <w:rPr>
          <w:rFonts w:ascii="Times New Roman" w:hAnsi="Times New Roman"/>
          <w:sz w:val="24"/>
          <w:szCs w:val="24"/>
        </w:rPr>
        <w:t>ое рабочее место трудоустроено 4</w:t>
      </w:r>
      <w:r w:rsidRPr="00C60FD9">
        <w:rPr>
          <w:rFonts w:ascii="Times New Roman" w:hAnsi="Times New Roman"/>
          <w:sz w:val="24"/>
          <w:szCs w:val="24"/>
        </w:rPr>
        <w:t xml:space="preserve"> выпускник</w:t>
      </w:r>
      <w:r w:rsidR="00DA31FF">
        <w:rPr>
          <w:rFonts w:ascii="Times New Roman" w:hAnsi="Times New Roman"/>
          <w:sz w:val="24"/>
          <w:szCs w:val="24"/>
        </w:rPr>
        <w:t xml:space="preserve">а в возрасте от 18 до 20 лет </w:t>
      </w:r>
      <w:r w:rsidRPr="00C60FD9">
        <w:rPr>
          <w:rFonts w:ascii="Times New Roman" w:hAnsi="Times New Roman"/>
          <w:sz w:val="24"/>
          <w:szCs w:val="24"/>
        </w:rPr>
        <w:t>со средним профессиональным образованием.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Следует отметить, что, несмотря на наличие позитивных тенденций на рынке труда, около </w:t>
      </w:r>
      <w:r w:rsidR="00DA31FF">
        <w:rPr>
          <w:rFonts w:ascii="Times New Roman" w:hAnsi="Times New Roman"/>
          <w:sz w:val="24"/>
          <w:szCs w:val="24"/>
        </w:rPr>
        <w:t>20</w:t>
      </w:r>
      <w:r w:rsidRPr="00C60FD9">
        <w:rPr>
          <w:rFonts w:ascii="Times New Roman" w:hAnsi="Times New Roman"/>
          <w:sz w:val="24"/>
          <w:szCs w:val="24"/>
        </w:rPr>
        <w:t>% от общей численности безработных граждан не могут найти работу в течение 6 и более месяцев.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Одной из причин наличия длительной безработицы является изменение структуры спроса на рынке труда. С одной стороны, растет количество вакансий, требующих более высокого уровня профессиональной подготовки и опыта работы, с другой стороны, отмечается перераспределение (увеличение или уменьшение) количества вакансий в определенных видах экономической деятельности. В настоящее время наибольшая потребность в работниках отмечается  на предприятиях в сельском хозяйстве, оптовой и розничной торговли, строительства, жилищно-коммунального хозяйства.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Одновременно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Это - женщины, имеющие малолетних детей, граждане, имеющие ограничения трудоспособности по состоянию здоровья, граждане </w:t>
      </w:r>
      <w:proofErr w:type="spellStart"/>
      <w:r w:rsidRPr="00C60FD9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C60FD9">
        <w:rPr>
          <w:rFonts w:ascii="Times New Roman" w:hAnsi="Times New Roman"/>
          <w:sz w:val="24"/>
          <w:szCs w:val="24"/>
        </w:rPr>
        <w:t xml:space="preserve"> и пенсионного возрастов, отдельные категории молодежи (не имеющие профессионального образования или выпускники образовательных учреждений профессионального образования без опыта работы) и другие категории граждан (лица, освободившиеся из мест лишения свободы). 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Настоящая подпрограмма разработана в целях обеспечения комплексного подхода к решению проблем занятости населения на территории </w:t>
      </w:r>
      <w:bookmarkStart w:id="0" w:name="sub_102"/>
      <w:r w:rsidRPr="00C60FD9">
        <w:rPr>
          <w:rFonts w:ascii="Times New Roman" w:hAnsi="Times New Roman"/>
          <w:sz w:val="24"/>
          <w:szCs w:val="24"/>
        </w:rPr>
        <w:t>Батыревского района.</w:t>
      </w:r>
    </w:p>
    <w:p w:rsidR="004118CC" w:rsidRPr="00C60FD9" w:rsidRDefault="004118CC" w:rsidP="003234A8">
      <w:pPr>
        <w:tabs>
          <w:tab w:val="left" w:pos="2685"/>
        </w:tabs>
        <w:suppressAutoHyphens/>
        <w:autoSpaceDE w:val="0"/>
        <w:autoSpaceDN w:val="0"/>
        <w:adjustRightInd w:val="0"/>
        <w:spacing w:line="264" w:lineRule="auto"/>
        <w:ind w:left="426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ab/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line="264" w:lineRule="auto"/>
        <w:ind w:left="426" w:firstLine="851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C60FD9">
        <w:rPr>
          <w:rFonts w:ascii="Times New Roman" w:hAnsi="Times New Roman"/>
          <w:b/>
          <w:kern w:val="36"/>
          <w:sz w:val="24"/>
          <w:szCs w:val="24"/>
        </w:rPr>
        <w:t>Раздел II. Основные цели и задачи муниципальной подпрограммы</w:t>
      </w:r>
      <w:bookmarkEnd w:id="0"/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Цель подпрограммы - создание условий для повышения эффективности занятости населения и обеспечения устойчивого функционирования рынка труда.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Достижение цели Подпрограммы будет осуществляться путем выполнения следующих задач: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развития трудовых ресурсов, повышение их мобильности;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обеспечение защиты населения от безработицы и содействие в трудоустройстве;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содействие обеспечению работодателей рабочей силой в необходимом количестве и требуемой квалификации;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повышение качества и оперативности предоставляемых услуг в области содействия занятости населения;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повышение конкурентоспособности молодежи, в том числе женщин, имеющих малолетних детей;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создание условий для обеспечения оптимального уровня безработицы;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совершенствование организационных форм содействия занятости населения с учетом специфических потребностей отдельных социально-демографических групп населения.</w:t>
      </w:r>
      <w:r w:rsidRPr="00C60FD9">
        <w:rPr>
          <w:rFonts w:ascii="Times New Roman" w:hAnsi="Times New Roman"/>
          <w:b/>
          <w:sz w:val="24"/>
          <w:szCs w:val="24"/>
        </w:rPr>
        <w:t> </w:t>
      </w:r>
    </w:p>
    <w:p w:rsidR="004118CC" w:rsidRPr="00C60FD9" w:rsidRDefault="004118CC" w:rsidP="003234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118CC" w:rsidRPr="00C60FD9" w:rsidRDefault="004118CC" w:rsidP="003234A8">
      <w:pPr>
        <w:pStyle w:val="3"/>
        <w:suppressAutoHyphens/>
        <w:spacing w:before="0" w:after="0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bookmarkStart w:id="1" w:name="sub_103"/>
      <w:r w:rsidRPr="00C60FD9">
        <w:rPr>
          <w:rFonts w:ascii="Times New Roman" w:hAnsi="Times New Roman"/>
          <w:kern w:val="36"/>
          <w:sz w:val="24"/>
          <w:szCs w:val="24"/>
          <w:lang w:eastAsia="ru-RU"/>
        </w:rPr>
        <w:t>Раздел III. Сроки и этапы реализации муниципальной подпрограммы</w:t>
      </w:r>
      <w:bookmarkEnd w:id="1"/>
    </w:p>
    <w:p w:rsidR="004118CC" w:rsidRDefault="004118CC" w:rsidP="003234A8">
      <w:pPr>
        <w:pStyle w:val="3"/>
        <w:suppressAutoHyphens/>
        <w:spacing w:before="0" w:after="0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4118CC" w:rsidRPr="00C60FD9" w:rsidRDefault="004118CC" w:rsidP="003234A8">
      <w:pPr>
        <w:pStyle w:val="3"/>
        <w:suppressAutoHyphens/>
        <w:spacing w:before="0" w:after="0"/>
        <w:rPr>
          <w:rFonts w:ascii="Times New Roman" w:hAnsi="Times New Roman"/>
          <w:b w:val="0"/>
          <w:sz w:val="24"/>
          <w:szCs w:val="24"/>
          <w:lang w:eastAsia="ru-RU"/>
        </w:rPr>
      </w:pP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>Реализация подпрограммы предусмотрена в течение 201</w:t>
      </w:r>
      <w:r w:rsidR="0013239C">
        <w:rPr>
          <w:rFonts w:ascii="Times New Roman" w:hAnsi="Times New Roman"/>
          <w:b w:val="0"/>
          <w:sz w:val="24"/>
          <w:szCs w:val="24"/>
          <w:lang w:eastAsia="ru-RU"/>
        </w:rPr>
        <w:t>9</w:t>
      </w: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 xml:space="preserve"> - 20</w:t>
      </w:r>
      <w:r w:rsidR="0013239C">
        <w:rPr>
          <w:rFonts w:ascii="Times New Roman" w:hAnsi="Times New Roman"/>
          <w:b w:val="0"/>
          <w:sz w:val="24"/>
          <w:szCs w:val="24"/>
          <w:lang w:eastAsia="ru-RU"/>
        </w:rPr>
        <w:t>35</w:t>
      </w: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 xml:space="preserve"> годы без разделения на этапы.</w:t>
      </w:r>
    </w:p>
    <w:p w:rsidR="004118CC" w:rsidRPr="00C60FD9" w:rsidRDefault="004118CC" w:rsidP="003234A8">
      <w:pPr>
        <w:pStyle w:val="3"/>
        <w:suppressAutoHyphens/>
        <w:spacing w:before="0" w:after="0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bookmarkStart w:id="2" w:name="sub_104"/>
    </w:p>
    <w:p w:rsidR="004118CC" w:rsidRDefault="004118CC" w:rsidP="003234A8">
      <w:pPr>
        <w:pStyle w:val="3"/>
        <w:suppressAutoHyphens/>
        <w:spacing w:before="0" w:after="0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C60FD9">
        <w:rPr>
          <w:rFonts w:ascii="Times New Roman" w:hAnsi="Times New Roman"/>
          <w:kern w:val="36"/>
          <w:sz w:val="24"/>
          <w:szCs w:val="24"/>
          <w:lang w:eastAsia="ru-RU"/>
        </w:rPr>
        <w:t>Раздел IV. Система мероприятий муниципальной подпрограммы</w:t>
      </w:r>
      <w:bookmarkEnd w:id="2"/>
    </w:p>
    <w:p w:rsidR="004118CC" w:rsidRPr="003D7EC3" w:rsidRDefault="004118CC" w:rsidP="003234A8">
      <w:pPr>
        <w:suppressAutoHyphens/>
      </w:pPr>
    </w:p>
    <w:p w:rsidR="004118CC" w:rsidRPr="00C60FD9" w:rsidRDefault="004118CC" w:rsidP="003234A8">
      <w:pPr>
        <w:pStyle w:val="3"/>
        <w:suppressAutoHyphens/>
        <w:spacing w:before="0" w:after="0"/>
        <w:rPr>
          <w:rFonts w:ascii="Times New Roman" w:hAnsi="Times New Roman"/>
          <w:b w:val="0"/>
          <w:sz w:val="24"/>
          <w:szCs w:val="24"/>
          <w:lang w:eastAsia="ru-RU"/>
        </w:rPr>
      </w:pP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>Система мероприятий подпрограммы с указанием показателей (индикаторов) и ресурсное обеспечение источников финансирования приведена в приложении №1 и №2  к настоящей подпрограмме и предусматривает выполнение следующих мероприятий:</w:t>
      </w:r>
    </w:p>
    <w:p w:rsidR="004118CC" w:rsidRPr="00C60FD9" w:rsidRDefault="004118CC" w:rsidP="003234A8">
      <w:pPr>
        <w:suppressAutoHyphens/>
        <w:ind w:left="426"/>
        <w:jc w:val="center"/>
        <w:rPr>
          <w:rFonts w:ascii="Times New Roman" w:hAnsi="Times New Roman"/>
          <w:sz w:val="24"/>
          <w:szCs w:val="24"/>
        </w:rPr>
      </w:pPr>
      <w:bookmarkStart w:id="3" w:name="sub_1041"/>
    </w:p>
    <w:p w:rsidR="004118CC" w:rsidRPr="00C60FD9" w:rsidRDefault="004118C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0FD9">
        <w:rPr>
          <w:rFonts w:ascii="Times New Roman" w:hAnsi="Times New Roman"/>
          <w:b/>
          <w:sz w:val="24"/>
          <w:szCs w:val="24"/>
        </w:rPr>
        <w:t>4.1. Организация временного трудоустройства несовершеннолетних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0FD9">
        <w:rPr>
          <w:rFonts w:ascii="Times New Roman" w:hAnsi="Times New Roman"/>
          <w:b/>
          <w:sz w:val="24"/>
          <w:szCs w:val="24"/>
        </w:rPr>
        <w:t>граждан в возрасте от 14 до 18 лет в свободное от учебы время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Цель мероприятия: создание условий для приобщения к труду несовершеннолетних граждан в возрасте от 14 до 18 лет, получения ими начальных профессиональных навыков, а также профилактика детской безнадзорности и преступности среди несовершеннолетних.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</w:t>
      </w:r>
      <w:r w:rsidR="0013239C" w:rsidRPr="00C60FD9">
        <w:rPr>
          <w:rFonts w:ascii="Times New Roman" w:hAnsi="Times New Roman"/>
          <w:sz w:val="24"/>
          <w:szCs w:val="24"/>
        </w:rPr>
        <w:t>в размере не ниже минимального пособия по безработице</w:t>
      </w:r>
      <w:r w:rsidRPr="00C60FD9">
        <w:rPr>
          <w:rFonts w:ascii="Times New Roman" w:hAnsi="Times New Roman"/>
          <w:sz w:val="24"/>
          <w:szCs w:val="24"/>
        </w:rPr>
        <w:t>, установленного постановлением Правительства Российской Федерации.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Преимущественным правом на участие во временных работах пользуются несовершеннолетние граждане</w:t>
      </w:r>
      <w:r w:rsidR="0013239C">
        <w:rPr>
          <w:rFonts w:ascii="Times New Roman" w:hAnsi="Times New Roman"/>
          <w:sz w:val="24"/>
          <w:szCs w:val="24"/>
        </w:rPr>
        <w:t xml:space="preserve">, </w:t>
      </w:r>
      <w:r w:rsidR="0013239C" w:rsidRPr="00C60FD9">
        <w:rPr>
          <w:rFonts w:ascii="Times New Roman" w:hAnsi="Times New Roman"/>
          <w:sz w:val="24"/>
          <w:szCs w:val="24"/>
        </w:rPr>
        <w:t>состоящие на учете в комиссиях по делам несовершеннолетних</w:t>
      </w:r>
      <w:r w:rsidR="0013239C">
        <w:rPr>
          <w:rFonts w:ascii="Times New Roman" w:hAnsi="Times New Roman"/>
          <w:sz w:val="24"/>
          <w:szCs w:val="24"/>
        </w:rPr>
        <w:t>,</w:t>
      </w:r>
      <w:r w:rsidR="0013239C" w:rsidRPr="00C60FD9">
        <w:rPr>
          <w:rFonts w:ascii="Times New Roman" w:hAnsi="Times New Roman"/>
          <w:sz w:val="24"/>
          <w:szCs w:val="24"/>
        </w:rPr>
        <w:t xml:space="preserve"> а также </w:t>
      </w:r>
      <w:r w:rsidRPr="00C60FD9">
        <w:rPr>
          <w:rFonts w:ascii="Times New Roman" w:hAnsi="Times New Roman"/>
          <w:sz w:val="24"/>
          <w:szCs w:val="24"/>
        </w:rPr>
        <w:t>из числа сирот, из семей безработных граждан, неполных и многодетных семей.</w:t>
      </w:r>
    </w:p>
    <w:p w:rsidR="0013239C" w:rsidRDefault="0013239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18CC" w:rsidRPr="00C60FD9" w:rsidRDefault="004118C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0FD9">
        <w:rPr>
          <w:rFonts w:ascii="Times New Roman" w:hAnsi="Times New Roman"/>
          <w:b/>
          <w:sz w:val="24"/>
          <w:szCs w:val="24"/>
        </w:rPr>
        <w:t>4.2. Организация проведения оплачиваемых общественных работ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Цель мероприятия: обеспечение потребностей организаций в выполнении работ, носящих временный или сезонный характер, сохранение мотивации к труду у лиц, имеющих длительный перерыв в работе или не имеющих опыта работы.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Общественные работы предусматривается организовывать в соответствии с договорами, заключаемыми между органами службы занятости населения и организациями. Создаваемые временные рабочие места подлежат замещению гражданами, ищущими работу, и безработными гражданами.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На период трудоустройства указанных граждан на общественные работы с ними заключается срочный трудовой договор. Оплата труда в соответствии с законодательством Российской Федерации производится за счет средств работодателей.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</w:t>
      </w:r>
      <w:r w:rsidR="0013239C" w:rsidRPr="00C60FD9">
        <w:rPr>
          <w:rFonts w:ascii="Times New Roman" w:hAnsi="Times New Roman"/>
          <w:sz w:val="24"/>
          <w:szCs w:val="24"/>
        </w:rPr>
        <w:t>в размере не ниже минимального пособия по безработице</w:t>
      </w:r>
      <w:r w:rsidRPr="00C60FD9">
        <w:rPr>
          <w:rFonts w:ascii="Times New Roman" w:hAnsi="Times New Roman"/>
          <w:sz w:val="24"/>
          <w:szCs w:val="24"/>
        </w:rPr>
        <w:t>, установленного постановлением Правительства Российской Федерации. Преимущественным правом на участие в общественных работах пользуются безработные граждане, состоящие на учете в органах службы занятости населения свыше 6 месяцев.</w:t>
      </w:r>
    </w:p>
    <w:p w:rsidR="004118CC" w:rsidRDefault="004118C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362C" w:rsidRDefault="00B7362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362C" w:rsidRDefault="00B7362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18CC" w:rsidRPr="00C60FD9" w:rsidRDefault="004118CC" w:rsidP="003234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0FD9">
        <w:rPr>
          <w:rFonts w:ascii="Times New Roman" w:hAnsi="Times New Roman"/>
          <w:b/>
          <w:sz w:val="24"/>
          <w:szCs w:val="24"/>
        </w:rPr>
        <w:t>4.3. Организация временного трудоустройства безработных граждан, испытывающих трудности в поиске работы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 xml:space="preserve">Цель мероприятия: повышение конкурентоспособности на рынке труда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</w:t>
      </w:r>
      <w:proofErr w:type="spellStart"/>
      <w:r w:rsidRPr="00C60FD9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C60FD9">
        <w:rPr>
          <w:rFonts w:ascii="Times New Roman" w:hAnsi="Times New Roman"/>
          <w:sz w:val="24"/>
          <w:szCs w:val="24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20 лет из числа выпускников учреждений начального и среднего профессионального образования, ищущие работу впервые).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FD9">
        <w:rPr>
          <w:rFonts w:ascii="Times New Roman" w:hAnsi="Times New Roman"/>
          <w:sz w:val="24"/>
          <w:szCs w:val="24"/>
        </w:rPr>
        <w:t>Временные рабочие места для трудоустройства указанной категории безработных граждан создаются в соответствии с договорами, заключаемыми между органами службы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пособия по безработице, установленного постановлением Правительства Российской Федерации.</w:t>
      </w:r>
    </w:p>
    <w:p w:rsidR="004118CC" w:rsidRPr="00C60FD9" w:rsidRDefault="004118CC" w:rsidP="003234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8CC" w:rsidRPr="00C60FD9" w:rsidRDefault="004118CC" w:rsidP="003234A8">
      <w:pPr>
        <w:pStyle w:val="3"/>
        <w:suppressAutoHyphens/>
        <w:spacing w:before="0" w:after="0"/>
        <w:ind w:firstLine="708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bookmarkStart w:id="4" w:name="sub_105"/>
      <w:bookmarkEnd w:id="3"/>
      <w:r w:rsidRPr="00C60FD9">
        <w:rPr>
          <w:rFonts w:ascii="Times New Roman" w:hAnsi="Times New Roman"/>
          <w:kern w:val="36"/>
          <w:sz w:val="24"/>
          <w:szCs w:val="24"/>
          <w:lang w:eastAsia="ru-RU"/>
        </w:rPr>
        <w:t>Раздел V. Ресурсное обеспечение муниципальной подпрограммы</w:t>
      </w:r>
      <w:bookmarkEnd w:id="4"/>
    </w:p>
    <w:p w:rsidR="004118CC" w:rsidRPr="00C60FD9" w:rsidRDefault="004118CC" w:rsidP="003234A8">
      <w:pPr>
        <w:pStyle w:val="3"/>
        <w:suppressAutoHyphens/>
        <w:spacing w:before="0" w:after="0"/>
        <w:ind w:firstLine="708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4118CC" w:rsidRPr="00B25EEF" w:rsidRDefault="004118CC" w:rsidP="003234A8">
      <w:pPr>
        <w:pStyle w:val="3"/>
        <w:suppressAutoHyphens/>
        <w:spacing w:before="0" w:after="0"/>
        <w:ind w:firstLine="708"/>
        <w:rPr>
          <w:rFonts w:ascii="Times New Roman" w:hAnsi="Times New Roman"/>
          <w:b w:val="0"/>
          <w:sz w:val="24"/>
          <w:szCs w:val="24"/>
          <w:lang w:eastAsia="ru-RU"/>
        </w:rPr>
      </w:pP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 xml:space="preserve">Подпрограмма предусматривает общий объем финансирования из средств </w:t>
      </w:r>
    </w:p>
    <w:p w:rsidR="002E5B30" w:rsidRPr="00AB386C" w:rsidRDefault="004118CC" w:rsidP="003234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</w:t>
      </w:r>
      <w:r w:rsidRPr="00C67610">
        <w:rPr>
          <w:rFonts w:ascii="Times New Roman" w:hAnsi="Times New Roman"/>
          <w:sz w:val="24"/>
          <w:szCs w:val="24"/>
        </w:rPr>
        <w:t>жета</w:t>
      </w:r>
      <w:r>
        <w:rPr>
          <w:rFonts w:ascii="Times New Roman" w:hAnsi="Times New Roman"/>
          <w:sz w:val="24"/>
          <w:szCs w:val="24"/>
        </w:rPr>
        <w:t xml:space="preserve"> администрации Батыревского района </w:t>
      </w:r>
      <w:r w:rsidRPr="00C67610">
        <w:rPr>
          <w:rFonts w:ascii="Times New Roman" w:hAnsi="Times New Roman"/>
          <w:sz w:val="24"/>
          <w:szCs w:val="24"/>
        </w:rPr>
        <w:t xml:space="preserve">– </w:t>
      </w:r>
      <w:r w:rsidR="002E5B30" w:rsidRPr="00AB386C">
        <w:rPr>
          <w:rFonts w:ascii="Times New Roman" w:hAnsi="Times New Roman"/>
          <w:sz w:val="24"/>
          <w:szCs w:val="24"/>
        </w:rPr>
        <w:t xml:space="preserve"> 4607 тыс. рублей,    </w:t>
      </w:r>
      <w:r w:rsidR="002E5B30" w:rsidRPr="00AB386C">
        <w:rPr>
          <w:rFonts w:ascii="Times New Roman" w:hAnsi="Times New Roman"/>
          <w:sz w:val="24"/>
          <w:szCs w:val="24"/>
        </w:rPr>
        <w:br/>
        <w:t>в том числе:</w:t>
      </w:r>
    </w:p>
    <w:p w:rsidR="002E5B30" w:rsidRPr="00AB386C" w:rsidRDefault="002E5B30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 xml:space="preserve">2019 год – 271 тыс. рублей; </w:t>
      </w:r>
    </w:p>
    <w:p w:rsidR="002E5B30" w:rsidRPr="00AB386C" w:rsidRDefault="002E5B30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>2020 год – 271 тыс. рублей;</w:t>
      </w:r>
    </w:p>
    <w:p w:rsidR="002E5B30" w:rsidRPr="00AB386C" w:rsidRDefault="002E5B30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 xml:space="preserve">2021 год – 271 тыс. рублей; </w:t>
      </w:r>
    </w:p>
    <w:p w:rsidR="002E5B30" w:rsidRPr="00AB386C" w:rsidRDefault="002E5B30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>2022 год – 271 тыс. рублей;</w:t>
      </w:r>
    </w:p>
    <w:p w:rsidR="002E5B30" w:rsidRPr="00AB386C" w:rsidRDefault="002E5B30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>2023 год – 271 тыс. рублей;</w:t>
      </w:r>
    </w:p>
    <w:p w:rsidR="002E5B30" w:rsidRPr="00AB386C" w:rsidRDefault="002E5B30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>2024 год – 271 тыс. рублей;</w:t>
      </w:r>
    </w:p>
    <w:p w:rsidR="002E5B30" w:rsidRPr="00AB386C" w:rsidRDefault="002E5B30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>2025 год – 271 тыс. рублей;</w:t>
      </w:r>
    </w:p>
    <w:p w:rsidR="002E5B30" w:rsidRPr="00AB386C" w:rsidRDefault="002E5B30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>2026 - 2030 годы – 1355 тыс. рублей;</w:t>
      </w:r>
    </w:p>
    <w:p w:rsidR="002E5B30" w:rsidRPr="00AB386C" w:rsidRDefault="002E5B30" w:rsidP="003234A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C">
        <w:rPr>
          <w:rFonts w:ascii="Times New Roman" w:hAnsi="Times New Roman"/>
          <w:sz w:val="24"/>
          <w:szCs w:val="24"/>
        </w:rPr>
        <w:t>2031 - 2035 годы – 1355 тыс. рублей.</w:t>
      </w:r>
    </w:p>
    <w:p w:rsidR="004118CC" w:rsidRPr="002E5B30" w:rsidRDefault="004118CC" w:rsidP="003234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E5B30">
        <w:rPr>
          <w:rFonts w:ascii="Times New Roman" w:hAnsi="Times New Roman"/>
        </w:rPr>
        <w:t xml:space="preserve">        </w:t>
      </w:r>
      <w:r w:rsidRPr="002E5B30">
        <w:rPr>
          <w:rFonts w:ascii="Times New Roman" w:hAnsi="Times New Roman"/>
          <w:sz w:val="24"/>
          <w:szCs w:val="24"/>
        </w:rPr>
        <w:t>Объемы и источники финансирования муниципальной программы уточняются при формировании консолидированного бюджета Батыревского района Чувашской Республики на очередной финансовый год и плановый период.</w:t>
      </w:r>
    </w:p>
    <w:p w:rsidR="004118CC" w:rsidRPr="00C60FD9" w:rsidRDefault="004118CC" w:rsidP="003234A8">
      <w:pPr>
        <w:pStyle w:val="3"/>
        <w:suppressAutoHyphens/>
        <w:spacing w:before="0" w:after="0"/>
        <w:ind w:firstLine="708"/>
        <w:rPr>
          <w:rFonts w:ascii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  <w:lang w:eastAsia="ru-RU"/>
        </w:rPr>
        <w:t>И</w:t>
      </w: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>зменение объемов финансирования подпрограммы осуществляется путем внесения изменений в настоящее Постановление.</w:t>
      </w:r>
    </w:p>
    <w:p w:rsidR="004118CC" w:rsidRDefault="004118CC" w:rsidP="003234A8">
      <w:pPr>
        <w:pStyle w:val="3"/>
        <w:suppressAutoHyphens/>
        <w:spacing w:before="0" w:after="0"/>
        <w:ind w:firstLine="708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bookmarkStart w:id="5" w:name="sub_106"/>
    </w:p>
    <w:p w:rsidR="004118CC" w:rsidRDefault="004118CC" w:rsidP="003234A8">
      <w:pPr>
        <w:pStyle w:val="3"/>
        <w:suppressAutoHyphens/>
        <w:spacing w:before="0" w:after="0"/>
        <w:ind w:firstLine="708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C60FD9">
        <w:rPr>
          <w:rFonts w:ascii="Times New Roman" w:hAnsi="Times New Roman"/>
          <w:kern w:val="36"/>
          <w:sz w:val="24"/>
          <w:szCs w:val="24"/>
          <w:lang w:eastAsia="ru-RU"/>
        </w:rPr>
        <w:t>Раздел VI. Механизм реализации муниципальной подпрограммы</w:t>
      </w:r>
      <w:bookmarkEnd w:id="5"/>
    </w:p>
    <w:p w:rsidR="004118CC" w:rsidRPr="004B209E" w:rsidRDefault="004118CC" w:rsidP="003234A8">
      <w:pPr>
        <w:suppressAutoHyphens/>
        <w:spacing w:after="0" w:line="240" w:lineRule="auto"/>
      </w:pPr>
    </w:p>
    <w:p w:rsidR="004118CC" w:rsidRPr="00C60FD9" w:rsidRDefault="004118CC" w:rsidP="003234A8">
      <w:pPr>
        <w:pStyle w:val="3"/>
        <w:suppressAutoHyphens/>
        <w:spacing w:before="0" w:after="0"/>
        <w:rPr>
          <w:rFonts w:ascii="Times New Roman" w:hAnsi="Times New Roman"/>
          <w:b w:val="0"/>
          <w:sz w:val="24"/>
          <w:szCs w:val="24"/>
          <w:lang w:eastAsia="ru-RU"/>
        </w:rPr>
      </w:pP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>Реализация мероприятий Подпрограммы осуществляется центром занятости населения Батыревского района во взаимодействии с органами исполнительной власти, органами местного самоуправления.</w:t>
      </w:r>
    </w:p>
    <w:p w:rsidR="004118CC" w:rsidRPr="004B209E" w:rsidRDefault="004118CC" w:rsidP="003234A8">
      <w:pPr>
        <w:suppressAutoHyphens/>
        <w:spacing w:after="0" w:line="240" w:lineRule="auto"/>
      </w:pPr>
      <w:bookmarkStart w:id="6" w:name="sub_107"/>
    </w:p>
    <w:p w:rsidR="004118CC" w:rsidRPr="00C60FD9" w:rsidRDefault="004118CC" w:rsidP="003234A8">
      <w:pPr>
        <w:pStyle w:val="3"/>
        <w:suppressAutoHyphens/>
        <w:spacing w:before="0" w:after="0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C60FD9">
        <w:rPr>
          <w:rFonts w:ascii="Times New Roman" w:hAnsi="Times New Roman"/>
          <w:kern w:val="36"/>
          <w:sz w:val="24"/>
          <w:szCs w:val="24"/>
          <w:lang w:eastAsia="ru-RU"/>
        </w:rPr>
        <w:t>Раздел VII. Организация управления и контроль за ходом</w:t>
      </w:r>
    </w:p>
    <w:p w:rsidR="004118CC" w:rsidRPr="00C60FD9" w:rsidRDefault="004118CC" w:rsidP="003234A8">
      <w:pPr>
        <w:pStyle w:val="3"/>
        <w:suppressAutoHyphens/>
        <w:spacing w:before="0" w:after="0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C60FD9">
        <w:rPr>
          <w:rFonts w:ascii="Times New Roman" w:hAnsi="Times New Roman"/>
          <w:kern w:val="36"/>
          <w:sz w:val="24"/>
          <w:szCs w:val="24"/>
          <w:lang w:eastAsia="ru-RU"/>
        </w:rPr>
        <w:t>реализации муниципальной подпрограммы</w:t>
      </w:r>
      <w:bookmarkEnd w:id="6"/>
    </w:p>
    <w:p w:rsidR="004118CC" w:rsidRPr="00C60FD9" w:rsidRDefault="004118CC" w:rsidP="003234A8">
      <w:pPr>
        <w:pStyle w:val="3"/>
        <w:suppressAutoHyphens/>
        <w:spacing w:before="0" w:after="0"/>
        <w:rPr>
          <w:rFonts w:ascii="Times New Roman" w:hAnsi="Times New Roman"/>
          <w:b w:val="0"/>
          <w:sz w:val="24"/>
          <w:szCs w:val="24"/>
          <w:lang w:eastAsia="ru-RU"/>
        </w:rPr>
      </w:pP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> </w:t>
      </w:r>
    </w:p>
    <w:p w:rsidR="004118CC" w:rsidRPr="00C60FD9" w:rsidRDefault="004118CC" w:rsidP="003234A8">
      <w:pPr>
        <w:pStyle w:val="3"/>
        <w:suppressAutoHyphens/>
        <w:spacing w:before="0" w:after="0"/>
        <w:rPr>
          <w:rFonts w:ascii="Times New Roman" w:hAnsi="Times New Roman"/>
          <w:b w:val="0"/>
          <w:sz w:val="24"/>
          <w:szCs w:val="24"/>
          <w:lang w:eastAsia="ru-RU"/>
        </w:rPr>
      </w:pP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 xml:space="preserve">Управление и текущий контроль за реализацией мероприятий подпрограммы осуществляет казенное учреждение Чувашской Республики «Центр занятости населения Батыревского района» </w:t>
      </w:r>
      <w:r w:rsidR="003B484C">
        <w:rPr>
          <w:rFonts w:ascii="Times New Roman" w:hAnsi="Times New Roman"/>
          <w:b w:val="0"/>
          <w:sz w:val="24"/>
          <w:szCs w:val="24"/>
          <w:lang w:eastAsia="ru-RU"/>
        </w:rPr>
        <w:t xml:space="preserve">Министерства труда и социальной защиты </w:t>
      </w: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>Чувашской Республики.</w:t>
      </w:r>
    </w:p>
    <w:p w:rsidR="004118CC" w:rsidRDefault="004118CC" w:rsidP="003234A8">
      <w:pPr>
        <w:pStyle w:val="3"/>
        <w:suppressAutoHyphens/>
        <w:spacing w:before="0" w:after="0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bookmarkStart w:id="7" w:name="sub_108"/>
    </w:p>
    <w:p w:rsidR="004118CC" w:rsidRPr="00C60FD9" w:rsidRDefault="004118CC" w:rsidP="003234A8">
      <w:pPr>
        <w:pStyle w:val="3"/>
        <w:suppressAutoHyphens/>
        <w:spacing w:before="0" w:after="0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C60FD9">
        <w:rPr>
          <w:rFonts w:ascii="Times New Roman" w:hAnsi="Times New Roman"/>
          <w:kern w:val="36"/>
          <w:sz w:val="24"/>
          <w:szCs w:val="24"/>
          <w:lang w:eastAsia="ru-RU"/>
        </w:rPr>
        <w:t>Раздел VIII. Оценка эффективности Подпрограммы</w:t>
      </w:r>
      <w:bookmarkEnd w:id="7"/>
    </w:p>
    <w:p w:rsidR="003B484C" w:rsidRDefault="003B484C" w:rsidP="003234A8">
      <w:pPr>
        <w:pStyle w:val="3"/>
        <w:suppressAutoHyphens/>
        <w:spacing w:before="0" w:after="0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4118CC" w:rsidRPr="00C60FD9" w:rsidRDefault="004118CC" w:rsidP="003234A8">
      <w:pPr>
        <w:pStyle w:val="3"/>
        <w:suppressAutoHyphens/>
        <w:spacing w:before="0" w:after="0"/>
        <w:rPr>
          <w:rFonts w:ascii="Times New Roman" w:hAnsi="Times New Roman"/>
          <w:b w:val="0"/>
          <w:sz w:val="24"/>
          <w:szCs w:val="24"/>
          <w:lang w:eastAsia="ru-RU"/>
        </w:rPr>
      </w:pPr>
      <w:r w:rsidRPr="00C60FD9">
        <w:rPr>
          <w:rFonts w:ascii="Times New Roman" w:hAnsi="Times New Roman"/>
          <w:b w:val="0"/>
          <w:sz w:val="24"/>
          <w:szCs w:val="24"/>
          <w:lang w:eastAsia="ru-RU"/>
        </w:rPr>
        <w:t> Реализация мероприятий подпрограммы будет содействовать улучшению ситуации на рынке труда Батыревского района, недопущению роста уровня безработицы, повышению занятости населения.</w:t>
      </w:r>
    </w:p>
    <w:p w:rsidR="004118CC" w:rsidRDefault="004118CC" w:rsidP="003234A8">
      <w:pPr>
        <w:suppressAutoHyphens/>
        <w:rPr>
          <w:sz w:val="24"/>
          <w:szCs w:val="24"/>
        </w:rPr>
      </w:pPr>
    </w:p>
    <w:p w:rsidR="004118CC" w:rsidRPr="00C60FD9" w:rsidRDefault="004118CC" w:rsidP="003234A8">
      <w:pPr>
        <w:pStyle w:val="ConsPlusCell"/>
        <w:suppressAutoHyphens/>
        <w:ind w:left="10490"/>
      </w:pPr>
    </w:p>
    <w:p w:rsidR="004118CC" w:rsidRPr="00DA4680" w:rsidRDefault="004118CC" w:rsidP="003234A8">
      <w:pPr>
        <w:pStyle w:val="ConsPlusCell"/>
        <w:suppressAutoHyphens/>
        <w:jc w:val="right"/>
      </w:pPr>
      <w:r>
        <w:t>Приложение 1</w:t>
      </w:r>
    </w:p>
    <w:p w:rsidR="004118CC" w:rsidRDefault="004118CC" w:rsidP="003234A8">
      <w:pPr>
        <w:pStyle w:val="ConsPlusCell"/>
        <w:suppressAutoHyphens/>
        <w:jc w:val="right"/>
        <w:rPr>
          <w:b/>
        </w:rPr>
      </w:pPr>
    </w:p>
    <w:p w:rsidR="004118CC" w:rsidRPr="00C60FD9" w:rsidRDefault="004118CC" w:rsidP="003234A8">
      <w:pPr>
        <w:pStyle w:val="ConsPlusCell"/>
        <w:suppressAutoHyphens/>
        <w:jc w:val="center"/>
        <w:rPr>
          <w:b/>
        </w:rPr>
      </w:pPr>
      <w:r w:rsidRPr="00C60FD9">
        <w:rPr>
          <w:b/>
        </w:rPr>
        <w:t xml:space="preserve">Показатели </w:t>
      </w:r>
    </w:p>
    <w:p w:rsidR="004118CC" w:rsidRPr="00C60FD9" w:rsidRDefault="004118CC" w:rsidP="003234A8">
      <w:pPr>
        <w:pStyle w:val="ConsPlusCell"/>
        <w:suppressAutoHyphens/>
        <w:jc w:val="center"/>
        <w:rPr>
          <w:b/>
        </w:rPr>
      </w:pPr>
      <w:r w:rsidRPr="00C60FD9">
        <w:rPr>
          <w:b/>
        </w:rPr>
        <w:t xml:space="preserve">«Обеспечения защиты населения от безработицы и содействие </w:t>
      </w:r>
      <w:proofErr w:type="gramStart"/>
      <w:r w:rsidRPr="00C60FD9">
        <w:rPr>
          <w:b/>
        </w:rPr>
        <w:t>в  трудоустройстве</w:t>
      </w:r>
      <w:proofErr w:type="gramEnd"/>
      <w:r w:rsidRPr="00C60FD9">
        <w:rPr>
          <w:b/>
        </w:rPr>
        <w:t xml:space="preserve"> в </w:t>
      </w:r>
    </w:p>
    <w:p w:rsidR="004118CC" w:rsidRPr="00C60FD9" w:rsidRDefault="004118CC" w:rsidP="003234A8">
      <w:pPr>
        <w:pStyle w:val="ConsPlusCell"/>
        <w:suppressAutoHyphens/>
        <w:jc w:val="center"/>
        <w:rPr>
          <w:b/>
        </w:rPr>
      </w:pPr>
      <w:r w:rsidRPr="00C60FD9">
        <w:rPr>
          <w:b/>
        </w:rPr>
        <w:t xml:space="preserve">Батыревском </w:t>
      </w:r>
      <w:proofErr w:type="gramStart"/>
      <w:r w:rsidRPr="00C60FD9">
        <w:rPr>
          <w:b/>
        </w:rPr>
        <w:t>районе  на</w:t>
      </w:r>
      <w:proofErr w:type="gramEnd"/>
      <w:r w:rsidRPr="00C60FD9">
        <w:rPr>
          <w:b/>
        </w:rPr>
        <w:t xml:space="preserve"> 201</w:t>
      </w:r>
      <w:r w:rsidR="003B484C">
        <w:rPr>
          <w:b/>
        </w:rPr>
        <w:t>9</w:t>
      </w:r>
      <w:r w:rsidRPr="00C60FD9">
        <w:rPr>
          <w:b/>
        </w:rPr>
        <w:t>–20</w:t>
      </w:r>
      <w:r w:rsidR="003B484C">
        <w:rPr>
          <w:b/>
        </w:rPr>
        <w:t>35</w:t>
      </w:r>
      <w:r w:rsidRPr="00C60FD9">
        <w:rPr>
          <w:b/>
        </w:rPr>
        <w:t xml:space="preserve"> годы» и их значениях</w:t>
      </w:r>
    </w:p>
    <w:p w:rsidR="004118CC" w:rsidRPr="00C60FD9" w:rsidRDefault="004118CC" w:rsidP="003234A8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567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F676BC" w:rsidRPr="00713E48" w:rsidTr="00B02A46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3E4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13E4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Показатель (индикатор)     </w:t>
            </w: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    (наименование)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Ед. изм.</w:t>
            </w:r>
          </w:p>
        </w:tc>
        <w:tc>
          <w:tcPr>
            <w:tcW w:w="66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                             Значения показателей (в разрезе по годам)                                 </w:t>
            </w:r>
          </w:p>
        </w:tc>
      </w:tr>
      <w:tr w:rsidR="00F676BC" w:rsidRPr="00713E48" w:rsidTr="00B02A46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2025г.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2026-2030гг.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2031-2035гг.</w:t>
            </w:r>
          </w:p>
        </w:tc>
      </w:tr>
      <w:tr w:rsidR="00F676BC" w:rsidRPr="00713E48" w:rsidTr="00B02A46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8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10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11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12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 14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676BC" w:rsidRPr="00713E48" w:rsidTr="00B02A46">
        <w:trPr>
          <w:trHeight w:val="1155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мероприятия по   организации временного трудоустройства несовершеннолетних    граждан в возрасте  от 14 до 18 лет в свободное от учебы время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6BC" w:rsidRPr="00713E48" w:rsidTr="00B02A46">
        <w:trPr>
          <w:trHeight w:val="1117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мероприятия по организации оплачиваемых       общественных работ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чел.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6BC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F676BC" w:rsidRPr="00713E48" w:rsidTr="00B02A46">
        <w:trPr>
          <w:trHeight w:val="111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Численность участников мероприятия по</w:t>
            </w:r>
            <w:r w:rsidRPr="00713E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 xml:space="preserve">чел.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E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6BC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6BC" w:rsidRPr="00713E48" w:rsidRDefault="00F676BC" w:rsidP="003234A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</w:tbl>
    <w:p w:rsidR="00F676BC" w:rsidRPr="00C60FD9" w:rsidRDefault="00F676BC" w:rsidP="003234A8">
      <w:pPr>
        <w:pStyle w:val="ConsPlusCell"/>
        <w:suppressAutoHyphens/>
        <w:jc w:val="center"/>
        <w:rPr>
          <w:b/>
          <w:kern w:val="36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4F23" w:rsidRDefault="00F64F23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8CC" w:rsidRPr="00DA4680" w:rsidRDefault="004118CC" w:rsidP="003234A8">
      <w:pPr>
        <w:pStyle w:val="ConsPlusNormal"/>
        <w:suppressAutoHyphens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118CC" w:rsidRDefault="004118CC" w:rsidP="003234A8">
      <w:pPr>
        <w:pStyle w:val="ConsPlusNormal"/>
        <w:suppressAutoHyphens/>
        <w:ind w:firstLine="540"/>
        <w:jc w:val="both"/>
        <w:outlineLvl w:val="0"/>
        <w:rPr>
          <w:rFonts w:ascii="Times New Roman" w:hAnsi="Times New Roman" w:cs="Times New Roman"/>
        </w:rPr>
      </w:pPr>
    </w:p>
    <w:p w:rsidR="004118CC" w:rsidRPr="00E358AA" w:rsidRDefault="004118CC" w:rsidP="003234A8">
      <w:pPr>
        <w:pStyle w:val="ConsPlusNormal"/>
        <w:suppressAutoHyphens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358AA">
        <w:rPr>
          <w:rFonts w:ascii="Times New Roman" w:hAnsi="Times New Roman" w:cs="Times New Roman"/>
          <w:b/>
          <w:sz w:val="22"/>
          <w:szCs w:val="22"/>
        </w:rPr>
        <w:t>РЕСУРСНОЕ ОБЕСПЕЧЕНИЕ</w:t>
      </w:r>
    </w:p>
    <w:p w:rsidR="004118CC" w:rsidRPr="00E358AA" w:rsidRDefault="004118CC" w:rsidP="003234A8">
      <w:pPr>
        <w:pStyle w:val="ConsPlusNormal"/>
        <w:suppressAutoHyphens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358AA">
        <w:rPr>
          <w:rFonts w:ascii="Times New Roman" w:hAnsi="Times New Roman" w:cs="Times New Roman"/>
          <w:b/>
          <w:sz w:val="22"/>
          <w:szCs w:val="22"/>
        </w:rPr>
        <w:t xml:space="preserve">за счет средств местного бюджета муниципальной   подпрограммы  </w:t>
      </w:r>
    </w:p>
    <w:p w:rsidR="004118CC" w:rsidRPr="00E358AA" w:rsidRDefault="004118CC" w:rsidP="003234A8">
      <w:pPr>
        <w:pStyle w:val="ConsPlusCell"/>
        <w:suppressAutoHyphens/>
        <w:jc w:val="center"/>
        <w:rPr>
          <w:b/>
          <w:sz w:val="22"/>
          <w:szCs w:val="22"/>
        </w:rPr>
      </w:pPr>
      <w:r w:rsidRPr="00E358AA">
        <w:rPr>
          <w:b/>
          <w:sz w:val="22"/>
          <w:szCs w:val="22"/>
        </w:rPr>
        <w:t xml:space="preserve">«Обеспечение защиты населения от безработицы и содействие в трудоустройстве в </w:t>
      </w:r>
    </w:p>
    <w:p w:rsidR="004118CC" w:rsidRPr="00E358AA" w:rsidRDefault="004118CC" w:rsidP="003234A8">
      <w:pPr>
        <w:pStyle w:val="ConsPlusCell"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Батыревском </w:t>
      </w:r>
      <w:proofErr w:type="gramStart"/>
      <w:r>
        <w:rPr>
          <w:b/>
          <w:sz w:val="22"/>
          <w:szCs w:val="22"/>
        </w:rPr>
        <w:t xml:space="preserve">районе </w:t>
      </w:r>
      <w:r w:rsidR="00351F66">
        <w:rPr>
          <w:b/>
          <w:sz w:val="22"/>
          <w:szCs w:val="22"/>
        </w:rPr>
        <w:t xml:space="preserve"> на</w:t>
      </w:r>
      <w:proofErr w:type="gramEnd"/>
      <w:r w:rsidR="00351F66">
        <w:rPr>
          <w:b/>
          <w:sz w:val="22"/>
          <w:szCs w:val="22"/>
        </w:rPr>
        <w:t xml:space="preserve"> 2019–2035</w:t>
      </w:r>
      <w:r w:rsidRPr="00E358AA">
        <w:rPr>
          <w:b/>
          <w:sz w:val="22"/>
          <w:szCs w:val="22"/>
        </w:rPr>
        <w:t xml:space="preserve"> годы»</w:t>
      </w:r>
    </w:p>
    <w:p w:rsidR="004118CC" w:rsidRPr="00E358AA" w:rsidRDefault="004118CC" w:rsidP="003234A8">
      <w:pPr>
        <w:pStyle w:val="ConsPlusCell"/>
        <w:suppressAutoHyphens/>
        <w:jc w:val="center"/>
        <w:rPr>
          <w:b/>
          <w:sz w:val="22"/>
          <w:szCs w:val="22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59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9C0EBB" w:rsidRPr="009C0EBB" w:rsidTr="00F64F23">
        <w:trPr>
          <w:trHeight w:val="48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 Статус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   Подпрограммы,   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    основного       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   мероприятия 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Ответственный  исполнитель 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Расходы по годам, тыс. рублей                       </w:t>
            </w:r>
          </w:p>
        </w:tc>
      </w:tr>
      <w:tr w:rsidR="00F64F23" w:rsidRPr="009C0EBB" w:rsidTr="00F64F23">
        <w:trPr>
          <w:trHeight w:val="11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pStyle w:val="ConsPlusNormal"/>
              <w:suppressAutoHyphens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pStyle w:val="ConsPlusNormal"/>
              <w:suppressAutoHyphens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pStyle w:val="ConsPlusNormal"/>
              <w:suppressAutoHyphens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9C0EBB" w:rsidRPr="009C0EBB">
              <w:rPr>
                <w:rFonts w:ascii="Times New Roman" w:hAnsi="Times New Roman"/>
                <w:sz w:val="20"/>
                <w:szCs w:val="20"/>
              </w:rPr>
              <w:t>9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9C0EBB" w:rsidRPr="009C0EBB">
              <w:rPr>
                <w:rFonts w:ascii="Times New Roman" w:hAnsi="Times New Roman"/>
                <w:sz w:val="20"/>
                <w:szCs w:val="20"/>
              </w:rPr>
              <w:t>20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9C0EBB" w:rsidRPr="009C0EBB">
              <w:rPr>
                <w:rFonts w:ascii="Times New Roman" w:hAnsi="Times New Roman"/>
                <w:sz w:val="20"/>
                <w:szCs w:val="20"/>
              </w:rPr>
              <w:t>2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9C0EBB" w:rsidRPr="009C0EBB">
              <w:rPr>
                <w:rFonts w:ascii="Times New Roman" w:hAnsi="Times New Roman"/>
                <w:sz w:val="20"/>
                <w:szCs w:val="20"/>
              </w:rPr>
              <w:t>22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9C0EBB" w:rsidRPr="009C0EBB">
              <w:rPr>
                <w:rFonts w:ascii="Times New Roman" w:hAnsi="Times New Roman"/>
                <w:sz w:val="20"/>
                <w:szCs w:val="20"/>
              </w:rPr>
              <w:t>23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9C0EBB" w:rsidRPr="009C0EBB">
              <w:rPr>
                <w:rFonts w:ascii="Times New Roman" w:hAnsi="Times New Roman"/>
                <w:sz w:val="20"/>
                <w:szCs w:val="20"/>
              </w:rPr>
              <w:t>24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9C0EBB" w:rsidRPr="009C0EBB">
              <w:rPr>
                <w:rFonts w:ascii="Times New Roman" w:hAnsi="Times New Roman"/>
                <w:sz w:val="20"/>
                <w:szCs w:val="20"/>
              </w:rPr>
              <w:t>5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F64F23" w:rsidRPr="009C0EBB" w:rsidTr="00F64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    1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    3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1C0794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351F66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94" w:rsidRPr="009C0EBB" w:rsidRDefault="00351F66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64F23" w:rsidRPr="009C0EBB" w:rsidTr="00F64F23">
        <w:trPr>
          <w:trHeight w:val="128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pStyle w:val="ConsPlusCell"/>
              <w:suppressAutoHyphens/>
              <w:jc w:val="both"/>
              <w:rPr>
                <w:sz w:val="20"/>
                <w:szCs w:val="20"/>
              </w:rPr>
            </w:pPr>
            <w:r w:rsidRPr="009C0EBB">
              <w:rPr>
                <w:sz w:val="20"/>
                <w:szCs w:val="20"/>
              </w:rPr>
              <w:t>Обеспечение защиты населения от безработицы и содействие в трудоустройстве в Батыревском районе на 2019–2035 годы»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Управление образования, молодежной политики, физической культуры и спорта администрации Батыревского района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F12EF1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F12EF1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F12EF1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F12EF1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F12EF1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F12EF1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1355,0</w:t>
            </w:r>
          </w:p>
        </w:tc>
      </w:tr>
      <w:tr w:rsidR="00F64F23" w:rsidRPr="009C0EBB" w:rsidTr="00F64F23">
        <w:trPr>
          <w:trHeight w:val="149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pStyle w:val="ConsPlusNormal"/>
              <w:suppressAutoHyphens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Организация временного трудоустройства       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несовершеннолетних    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0EBB">
              <w:rPr>
                <w:rFonts w:ascii="Times New Roman" w:hAnsi="Times New Roman"/>
                <w:sz w:val="20"/>
                <w:szCs w:val="20"/>
              </w:rPr>
              <w:t>граждан</w:t>
            </w:r>
            <w:proofErr w:type="gramEnd"/>
            <w:r w:rsidRPr="009C0EBB">
              <w:rPr>
                <w:rFonts w:ascii="Times New Roman" w:hAnsi="Times New Roman"/>
                <w:sz w:val="20"/>
                <w:szCs w:val="20"/>
              </w:rPr>
              <w:t xml:space="preserve"> в возрасте  от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14   до   18   лет   в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0EBB">
              <w:rPr>
                <w:rFonts w:ascii="Times New Roman" w:hAnsi="Times New Roman"/>
                <w:sz w:val="20"/>
                <w:szCs w:val="20"/>
              </w:rPr>
              <w:t>свободное</w:t>
            </w:r>
            <w:proofErr w:type="gramEnd"/>
            <w:r w:rsidRPr="009C0EBB">
              <w:rPr>
                <w:rFonts w:ascii="Times New Roman" w:hAnsi="Times New Roman"/>
                <w:sz w:val="20"/>
                <w:szCs w:val="20"/>
              </w:rPr>
              <w:t xml:space="preserve">   от   учебы</w:t>
            </w:r>
          </w:p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время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Управление образования, молодежной политики, физической культуры и спорта администрации Батыревского района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BF62B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BF62B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BF62B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BF62B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BF62B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BF62B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</w:tr>
      <w:tr w:rsidR="00F64F23" w:rsidRPr="009C0EBB" w:rsidTr="00F64F23">
        <w:trPr>
          <w:trHeight w:val="126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pStyle w:val="ConsPlusNormal"/>
              <w:suppressAutoHyphens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 xml:space="preserve">Организация оплачиваемых общественных работ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 Батыревского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C0EB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36ED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36ED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36ED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36ED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36ED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36ED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</w:tr>
      <w:tr w:rsidR="00F64F23" w:rsidRPr="009C0EBB" w:rsidTr="00F64F23">
        <w:trPr>
          <w:trHeight w:val="126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pStyle w:val="ConsPlusNormal"/>
              <w:suppressAutoHyphens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EB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 Батыревского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5733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5733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5733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5733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5733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Default="009C0EBB" w:rsidP="003234A8">
            <w:pPr>
              <w:suppressAutoHyphens/>
            </w:pPr>
            <w:r w:rsidRPr="0095733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EBB" w:rsidRPr="009C0EBB" w:rsidRDefault="009C0EBB" w:rsidP="003234A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</w:tbl>
    <w:p w:rsidR="004118CC" w:rsidRDefault="004118CC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C24073" w:rsidRDefault="00C24073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C24073" w:rsidRDefault="00C24073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C24073" w:rsidRDefault="00C24073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C24073" w:rsidRDefault="00C24073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F64F23" w:rsidRDefault="00F64F23" w:rsidP="00C24073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24073" w:rsidRDefault="00C24073" w:rsidP="00C24073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1844E1">
        <w:rPr>
          <w:rFonts w:ascii="Times New Roman" w:hAnsi="Times New Roman"/>
          <w:color w:val="000000"/>
          <w:sz w:val="20"/>
          <w:szCs w:val="20"/>
        </w:rPr>
        <w:t xml:space="preserve">Приложение №3 </w:t>
      </w:r>
    </w:p>
    <w:p w:rsidR="00C24073" w:rsidRPr="001844E1" w:rsidRDefault="00C24073" w:rsidP="00C24073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844E1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1844E1">
        <w:rPr>
          <w:rFonts w:ascii="Times New Roman" w:hAnsi="Times New Roman"/>
          <w:color w:val="000000"/>
          <w:sz w:val="20"/>
          <w:szCs w:val="20"/>
        </w:rPr>
        <w:t xml:space="preserve"> муниципальной Программе «Содействие </w:t>
      </w:r>
    </w:p>
    <w:p w:rsidR="00C24073" w:rsidRPr="001844E1" w:rsidRDefault="00C24073" w:rsidP="00C24073">
      <w:pPr>
        <w:tabs>
          <w:tab w:val="left" w:pos="5475"/>
          <w:tab w:val="center" w:pos="7696"/>
          <w:tab w:val="right" w:pos="14853"/>
        </w:tabs>
        <w:spacing w:after="0"/>
        <w:contextualSpacing/>
        <w:jc w:val="right"/>
        <w:rPr>
          <w:rFonts w:ascii="Times New Roman" w:hAnsi="Times New Roman"/>
          <w:color w:val="000000"/>
          <w:sz w:val="20"/>
          <w:szCs w:val="20"/>
          <w:lang w:eastAsia="x-none"/>
        </w:rPr>
      </w:pPr>
      <w:proofErr w:type="gramStart"/>
      <w:r w:rsidRPr="001844E1">
        <w:rPr>
          <w:rFonts w:ascii="Times New Roman" w:hAnsi="Times New Roman"/>
          <w:color w:val="000000"/>
          <w:sz w:val="20"/>
          <w:szCs w:val="20"/>
        </w:rPr>
        <w:t>занятости</w:t>
      </w:r>
      <w:proofErr w:type="gramEnd"/>
      <w:r w:rsidRPr="001844E1">
        <w:rPr>
          <w:rFonts w:ascii="Times New Roman" w:hAnsi="Times New Roman"/>
          <w:color w:val="000000"/>
          <w:sz w:val="20"/>
          <w:szCs w:val="20"/>
        </w:rPr>
        <w:t xml:space="preserve"> населения</w:t>
      </w:r>
      <w:r>
        <w:rPr>
          <w:rFonts w:ascii="Times New Roman" w:hAnsi="Times New Roman"/>
          <w:color w:val="000000"/>
          <w:sz w:val="20"/>
          <w:szCs w:val="20"/>
          <w:lang w:eastAsia="x-none"/>
        </w:rPr>
        <w:t>» на 2019 – 2035</w:t>
      </w:r>
      <w:r w:rsidRPr="001844E1">
        <w:rPr>
          <w:rFonts w:ascii="Times New Roman" w:hAnsi="Times New Roman"/>
          <w:color w:val="000000"/>
          <w:sz w:val="20"/>
          <w:szCs w:val="20"/>
          <w:lang w:eastAsia="x-none"/>
        </w:rPr>
        <w:t xml:space="preserve"> годы</w:t>
      </w:r>
    </w:p>
    <w:p w:rsidR="00C24073" w:rsidRPr="001844E1" w:rsidRDefault="00C24073" w:rsidP="00C240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844E1">
        <w:rPr>
          <w:rFonts w:ascii="Times New Roman" w:hAnsi="Times New Roman"/>
          <w:color w:val="000000"/>
          <w:sz w:val="20"/>
          <w:szCs w:val="20"/>
          <w:lang w:eastAsia="x-none"/>
        </w:rPr>
        <w:t xml:space="preserve"> </w:t>
      </w:r>
      <w:proofErr w:type="gramStart"/>
      <w:r w:rsidRPr="001844E1">
        <w:rPr>
          <w:rFonts w:ascii="Times New Roman" w:hAnsi="Times New Roman"/>
          <w:color w:val="000000"/>
          <w:sz w:val="20"/>
          <w:szCs w:val="20"/>
          <w:lang w:eastAsia="x-none"/>
        </w:rPr>
        <w:t>в</w:t>
      </w:r>
      <w:proofErr w:type="gramEnd"/>
      <w:r w:rsidRPr="001844E1">
        <w:rPr>
          <w:rFonts w:ascii="Times New Roman" w:hAnsi="Times New Roman"/>
          <w:color w:val="000000"/>
          <w:sz w:val="20"/>
          <w:szCs w:val="20"/>
          <w:lang w:eastAsia="x-none"/>
        </w:rPr>
        <w:t xml:space="preserve"> Батыревском районе Чувашской Республики</w:t>
      </w:r>
    </w:p>
    <w:p w:rsidR="00C24073" w:rsidRDefault="00C24073" w:rsidP="00C24073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073" w:rsidRDefault="00C24073" w:rsidP="00C24073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4073" w:rsidRPr="00204A6D" w:rsidRDefault="00C24073" w:rsidP="00C24073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A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ПАСПОРТ </w:t>
      </w:r>
    </w:p>
    <w:p w:rsidR="00C24073" w:rsidRDefault="00C24073" w:rsidP="00C2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04A6D">
        <w:rPr>
          <w:rFonts w:ascii="Times New Roman" w:hAnsi="Times New Roman"/>
          <w:sz w:val="24"/>
          <w:szCs w:val="24"/>
        </w:rPr>
        <w:t>подпрограммы</w:t>
      </w:r>
      <w:proofErr w:type="gramEnd"/>
      <w:r w:rsidRPr="00204A6D">
        <w:rPr>
          <w:rFonts w:ascii="Times New Roman" w:hAnsi="Times New Roman"/>
          <w:sz w:val="24"/>
          <w:szCs w:val="24"/>
        </w:rPr>
        <w:t xml:space="preserve"> «Безопасный труд» государственной программы Чувашской Республики «Содействие занятости населения»</w:t>
      </w:r>
    </w:p>
    <w:p w:rsidR="00C24073" w:rsidRDefault="00C24073" w:rsidP="00C2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073" w:rsidRDefault="00C24073" w:rsidP="00C2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073" w:rsidRDefault="00C24073" w:rsidP="00C2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073" w:rsidRDefault="00C24073" w:rsidP="00C2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245"/>
      </w:tblGrid>
      <w:tr w:rsidR="00C24073" w:rsidRPr="007530E7" w:rsidTr="00DE0D2F">
        <w:tc>
          <w:tcPr>
            <w:tcW w:w="4679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245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>Администрация Батыревского района Чувашской Республики</w:t>
            </w:r>
          </w:p>
        </w:tc>
      </w:tr>
      <w:tr w:rsidR="00C24073" w:rsidRPr="00560745" w:rsidTr="00DE0D2F">
        <w:tc>
          <w:tcPr>
            <w:tcW w:w="4679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5245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Батыревского района" Министерства труда и социальной защиты Чувашской Республики; </w:t>
            </w:r>
          </w:p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FD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и учреждения района</w:t>
            </w:r>
          </w:p>
        </w:tc>
      </w:tr>
      <w:tr w:rsidR="00C24073" w:rsidRPr="00623868" w:rsidTr="00DE0D2F">
        <w:tc>
          <w:tcPr>
            <w:tcW w:w="4679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5245" w:type="dxa"/>
            <w:shd w:val="clear" w:color="auto" w:fill="auto"/>
          </w:tcPr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снижение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профессиональной заболеваемости и производственного травматизма;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сохранение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жизни и здоровья работников в процессе трудовой деятельности, улучшение условий и охраны труда;</w:t>
            </w:r>
          </w:p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переход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к системе управления профессиональными рисками на всех уровнях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24073" w:rsidRPr="00623868" w:rsidTr="00DE0D2F">
        <w:tc>
          <w:tcPr>
            <w:tcW w:w="4679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245" w:type="dxa"/>
            <w:shd w:val="clear" w:color="auto" w:fill="auto"/>
          </w:tcPr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системы государственного управления охраной труда;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снижение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рисков несчастных случаев на производстве и профессиональных заболеваний;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качества рабочих мест и условий труда;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системы обучения по охране труда;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сохранение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внедрение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работодателями современных систем управления охраной труда;</w:t>
            </w:r>
          </w:p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обеспечение и пропаганда здорового образа жизни и охраны труда работающего населения</w:t>
            </w:r>
          </w:p>
        </w:tc>
      </w:tr>
      <w:tr w:rsidR="00C24073" w:rsidRPr="00623868" w:rsidTr="00DE0D2F">
        <w:tc>
          <w:tcPr>
            <w:tcW w:w="4679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>Целевые индикаторы (показатели) муниципальной Подпрограммы                  </w:t>
            </w:r>
          </w:p>
        </w:tc>
        <w:tc>
          <w:tcPr>
            <w:tcW w:w="5245" w:type="dxa"/>
            <w:shd w:val="clear" w:color="auto" w:fill="auto"/>
          </w:tcPr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достижение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2036 году следующих целевых индикаторов и показателей (по сравнению с 2017 годом):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численность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пострадавших в результате несчастных случаев на производстве со смертельным исходом в расчете на 1 тыс. работающих не более 0,04 человека;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пострадавших на производстве на 1 тыс. работающих не более 0,7 человека;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дней временной нетрудоспособности в связи с несчастным случаем на производстве в расчете на 1 пострадавшего не более 42,0 дня;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численность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не более 17 человек;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больных с впервые выявленными профессиональными заболеваниями в расчете на 10 тыс. работающих не более 0,92 человека;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рабочих мест, на которых проведена специальная оценка условий труда, не менее 54,0 тыс. рабочих мест;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удельный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вес рабочих мест, на которых проведена специальная оценка условий труда, в общем количестве рабочих мест не менее 100,0 процента;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рабочих мест, на которых улучшены условия труда по результатам специальной оценки условий труда, не менее 10,0 процента;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численность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работников, занятых во вредных и (или) опасных условиях труда, не более 56,94 тыс. человек;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удельный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вес работников, занятых во вредных и (или) опасных условиях труда, не более 37,0 процентов в общей численности работников;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доля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обученных по охране труда в расчете на 100 работающих не менее 4 процентов;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индекс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профессиональной заболеваемости не более 0,18 единицы;</w:t>
            </w:r>
          </w:p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индекс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не более 0,70 единицы</w:t>
            </w:r>
          </w:p>
        </w:tc>
      </w:tr>
      <w:tr w:rsidR="00C24073" w:rsidRPr="00623868" w:rsidTr="00DE0D2F">
        <w:tc>
          <w:tcPr>
            <w:tcW w:w="4679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204A6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245" w:type="dxa"/>
            <w:shd w:val="clear" w:color="auto" w:fill="auto"/>
          </w:tcPr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6D">
              <w:rPr>
                <w:rFonts w:ascii="Times New Roman" w:hAnsi="Times New Roman"/>
                <w:sz w:val="24"/>
                <w:szCs w:val="24"/>
              </w:rPr>
              <w:t>2019-2035 годы: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6D">
              <w:rPr>
                <w:rFonts w:ascii="Times New Roman" w:hAnsi="Times New Roman"/>
                <w:sz w:val="24"/>
                <w:szCs w:val="24"/>
              </w:rPr>
              <w:t>1 этап – 2019-2025 годы;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A6D">
              <w:rPr>
                <w:rFonts w:ascii="Times New Roman" w:hAnsi="Times New Roman"/>
                <w:sz w:val="24"/>
                <w:szCs w:val="24"/>
              </w:rPr>
              <w:t>2 этап – 2026-2030 годы;</w:t>
            </w:r>
          </w:p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204A6D">
              <w:rPr>
                <w:rFonts w:ascii="Times New Roman" w:hAnsi="Times New Roman"/>
                <w:sz w:val="24"/>
                <w:szCs w:val="24"/>
              </w:rPr>
              <w:t>3 этап – 2031-2035 годы</w:t>
            </w:r>
          </w:p>
        </w:tc>
      </w:tr>
      <w:tr w:rsidR="00C24073" w:rsidRPr="00623868" w:rsidTr="00DE0D2F">
        <w:tc>
          <w:tcPr>
            <w:tcW w:w="4679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eastAsia="MS Mincho" w:hAnsi="Times New Roman"/>
                <w:sz w:val="24"/>
                <w:szCs w:val="24"/>
              </w:rPr>
              <w:t xml:space="preserve">Объемы финансирования 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Подпрограммы с разбивкой по годам ее реализации</w:t>
            </w:r>
          </w:p>
        </w:tc>
        <w:tc>
          <w:tcPr>
            <w:tcW w:w="5245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>Планируемый 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финансирования Подпрограммы – 2125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FD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том числе: 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2019 году –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</w:t>
            </w:r>
            <w:r w:rsidRPr="00204A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2020 году –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2021 году </w:t>
            </w:r>
            <w:r>
              <w:rPr>
                <w:rFonts w:ascii="Times New Roman" w:hAnsi="Times New Roman"/>
                <w:sz w:val="24"/>
                <w:szCs w:val="24"/>
              </w:rPr>
              <w:t>–125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 году – 125,0</w:t>
            </w:r>
            <w:r w:rsidRPr="00204A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2023 году – 125,0</w:t>
            </w:r>
            <w:r w:rsidRPr="00204A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2024 году – 125,0</w:t>
            </w:r>
            <w:r w:rsidRPr="00204A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2025 году – 125,0</w:t>
            </w:r>
            <w:r w:rsidRPr="00204A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2026 – 2030 годах – 875,0</w:t>
            </w:r>
            <w:r w:rsidRPr="00204A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2031 – 2035 годах – 875,0</w:t>
            </w:r>
            <w:r w:rsidRPr="00204A6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24073" w:rsidRPr="00634FD3" w:rsidRDefault="00C24073" w:rsidP="00DE0D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634FD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них средства:</w:t>
            </w:r>
          </w:p>
          <w:p w:rsidR="00C24073" w:rsidRPr="00634FD3" w:rsidRDefault="00C24073" w:rsidP="00DE0D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FD3"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proofErr w:type="gramEnd"/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бюдж</w:t>
            </w:r>
            <w:r>
              <w:rPr>
                <w:rFonts w:ascii="Times New Roman" w:hAnsi="Times New Roman"/>
                <w:sz w:val="24"/>
                <w:szCs w:val="24"/>
              </w:rPr>
              <w:t>ета Чувашской Республики – 1360,0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80,0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80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80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 80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24073" w:rsidRDefault="00C24073" w:rsidP="00DE0D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2026 – 2</w:t>
            </w:r>
            <w:r>
              <w:rPr>
                <w:rFonts w:ascii="Times New Roman" w:hAnsi="Times New Roman"/>
                <w:sz w:val="24"/>
                <w:szCs w:val="24"/>
              </w:rPr>
              <w:t>030 годах – 400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C24073" w:rsidRPr="00634FD3" w:rsidRDefault="00C24073" w:rsidP="00DE0D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2031 – 2035 годах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- 400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C24073" w:rsidRPr="00634FD3" w:rsidRDefault="00C24073" w:rsidP="00DE0D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FD3">
              <w:rPr>
                <w:rFonts w:ascii="Times New Roman" w:hAnsi="Times New Roman"/>
                <w:sz w:val="24"/>
                <w:szCs w:val="24"/>
              </w:rPr>
              <w:t>местных</w:t>
            </w:r>
            <w:proofErr w:type="gramEnd"/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бюджетов – </w:t>
            </w:r>
            <w:r>
              <w:rPr>
                <w:rFonts w:ascii="Times New Roman" w:hAnsi="Times New Roman"/>
                <w:sz w:val="24"/>
                <w:szCs w:val="24"/>
              </w:rPr>
              <w:t>765,0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45,0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45,0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2407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45,0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45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45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24073" w:rsidRPr="00634FD3" w:rsidRDefault="00C24073" w:rsidP="00DE0D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 45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24073" w:rsidRDefault="00C24073" w:rsidP="00DE0D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C24073" w:rsidRPr="00204A6D" w:rsidRDefault="00C24073" w:rsidP="00DE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2026 – 2</w:t>
            </w:r>
            <w:r>
              <w:rPr>
                <w:rFonts w:ascii="Times New Roman" w:hAnsi="Times New Roman"/>
                <w:sz w:val="24"/>
                <w:szCs w:val="24"/>
              </w:rPr>
              <w:t>030 годах – 225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24073" w:rsidRPr="00634FD3" w:rsidRDefault="00C24073" w:rsidP="00DE0D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4A6D">
              <w:rPr>
                <w:rFonts w:ascii="Times New Roman" w:hAnsi="Times New Roman"/>
                <w:sz w:val="24"/>
                <w:szCs w:val="24"/>
              </w:rPr>
              <w:t xml:space="preserve"> 2031 – 2035 годах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-225</w:t>
            </w:r>
            <w:r w:rsidRPr="00634FD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 уточняются при формировании бюджета Батыревского района Чувашской Республики на очередной финансовый год и плановый период</w:t>
            </w:r>
          </w:p>
        </w:tc>
      </w:tr>
      <w:tr w:rsidR="00C24073" w:rsidRPr="00BC4271" w:rsidTr="00DE0D2F">
        <w:trPr>
          <w:trHeight w:val="951"/>
        </w:trPr>
        <w:tc>
          <w:tcPr>
            <w:tcW w:w="4679" w:type="dxa"/>
            <w:shd w:val="clear" w:color="auto" w:fill="auto"/>
          </w:tcPr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634FD3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                </w:t>
            </w:r>
          </w:p>
        </w:tc>
        <w:tc>
          <w:tcPr>
            <w:tcW w:w="5245" w:type="dxa"/>
            <w:shd w:val="clear" w:color="auto" w:fill="auto"/>
          </w:tcPr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совершенствование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системы государственного управления охраной труда в Чувашской Республике;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сокращение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численности работников, занятых в неблагоприятных условиях труда;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социальной, медицинской и профессиональной реабилитации лиц, пострадавших от несчастных случаев на производстве и профессиональных заболеваний;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снижение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уровня профессиональной заболеваемости, производственного травматизма, </w:t>
            </w:r>
            <w:proofErr w:type="spell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работающих;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уровня социальной защиты работников от профессиональных рисков и их удовлетворенности условиями труда;</w:t>
            </w:r>
          </w:p>
          <w:p w:rsidR="00C24073" w:rsidRPr="00204A6D" w:rsidRDefault="00C24073" w:rsidP="00DE0D2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204A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трудоспособности населения и производительности труда.</w:t>
            </w:r>
          </w:p>
          <w:p w:rsidR="00C24073" w:rsidRPr="001844E1" w:rsidRDefault="00C24073" w:rsidP="00DE0D2F">
            <w:pPr>
              <w:pStyle w:val="a9"/>
              <w:spacing w:after="0"/>
              <w:ind w:left="0"/>
            </w:pPr>
          </w:p>
          <w:p w:rsidR="00C24073" w:rsidRPr="00634FD3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073" w:rsidRPr="000E48A3" w:rsidRDefault="00C24073" w:rsidP="00C24073">
      <w:pPr>
        <w:ind w:firstLine="300"/>
        <w:contextualSpacing/>
        <w:jc w:val="center"/>
        <w:rPr>
          <w:rFonts w:ascii="Times New Roman" w:hAnsi="Times New Roman"/>
        </w:rPr>
      </w:pPr>
      <w:r>
        <w:rPr>
          <w:rStyle w:val="ad"/>
          <w:rFonts w:ascii="Times New Roman" w:hAnsi="Times New Roman"/>
        </w:rPr>
        <w:t>Раздел 1</w:t>
      </w:r>
      <w:r w:rsidRPr="000E48A3">
        <w:rPr>
          <w:rStyle w:val="ad"/>
          <w:rFonts w:ascii="Times New Roman" w:hAnsi="Times New Roman"/>
        </w:rPr>
        <w:t>. Характеристика проблемы, на решение которой направлена</w:t>
      </w:r>
    </w:p>
    <w:p w:rsidR="00C24073" w:rsidRPr="000E48A3" w:rsidRDefault="00C24073" w:rsidP="00C24073">
      <w:pPr>
        <w:ind w:firstLine="300"/>
        <w:contextualSpacing/>
        <w:jc w:val="center"/>
        <w:rPr>
          <w:rStyle w:val="ad"/>
          <w:rFonts w:ascii="Times New Roman" w:hAnsi="Times New Roman"/>
        </w:rPr>
      </w:pPr>
      <w:proofErr w:type="gramStart"/>
      <w:r w:rsidRPr="000E48A3">
        <w:rPr>
          <w:rStyle w:val="ad"/>
          <w:rFonts w:ascii="Times New Roman" w:hAnsi="Times New Roman"/>
        </w:rPr>
        <w:t>муниципальная</w:t>
      </w:r>
      <w:proofErr w:type="gramEnd"/>
      <w:r w:rsidRPr="000E48A3">
        <w:rPr>
          <w:rStyle w:val="ad"/>
          <w:rFonts w:ascii="Times New Roman" w:hAnsi="Times New Roman"/>
        </w:rPr>
        <w:t xml:space="preserve"> подпрограмма «</w:t>
      </w:r>
      <w:r>
        <w:rPr>
          <w:rStyle w:val="ad"/>
          <w:rFonts w:ascii="Times New Roman" w:hAnsi="Times New Roman"/>
        </w:rPr>
        <w:t>Безопасный труд</w:t>
      </w:r>
    </w:p>
    <w:p w:rsidR="00C24073" w:rsidRDefault="00C24073" w:rsidP="00C24073">
      <w:pPr>
        <w:ind w:firstLine="300"/>
        <w:contextualSpacing/>
        <w:jc w:val="center"/>
        <w:rPr>
          <w:rFonts w:ascii="Times New Roman" w:hAnsi="Times New Roman"/>
        </w:rPr>
      </w:pPr>
      <w:proofErr w:type="gramStart"/>
      <w:r>
        <w:rPr>
          <w:rStyle w:val="ad"/>
          <w:rFonts w:ascii="Times New Roman" w:hAnsi="Times New Roman"/>
        </w:rPr>
        <w:t>на</w:t>
      </w:r>
      <w:proofErr w:type="gramEnd"/>
      <w:r>
        <w:rPr>
          <w:rStyle w:val="ad"/>
          <w:rFonts w:ascii="Times New Roman" w:hAnsi="Times New Roman"/>
        </w:rPr>
        <w:t xml:space="preserve"> 2019–2035</w:t>
      </w:r>
      <w:r w:rsidRPr="000E48A3">
        <w:rPr>
          <w:rStyle w:val="ad"/>
          <w:rFonts w:ascii="Times New Roman" w:hAnsi="Times New Roman"/>
        </w:rPr>
        <w:t xml:space="preserve"> годы»</w:t>
      </w:r>
    </w:p>
    <w:p w:rsidR="00C24073" w:rsidRPr="008438E2" w:rsidRDefault="00C24073" w:rsidP="00C24073">
      <w:pPr>
        <w:ind w:firstLine="300"/>
        <w:contextualSpacing/>
        <w:jc w:val="center"/>
        <w:rPr>
          <w:rFonts w:ascii="Times New Roman" w:hAnsi="Times New Roman"/>
        </w:rPr>
      </w:pPr>
    </w:p>
    <w:p w:rsidR="00C24073" w:rsidRPr="00EF2F41" w:rsidRDefault="00C24073" w:rsidP="00C24073">
      <w:pPr>
        <w:ind w:firstLine="300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Подпрограмма</w:t>
      </w:r>
      <w:r>
        <w:rPr>
          <w:rFonts w:ascii="Times New Roman" w:hAnsi="Times New Roman"/>
          <w:sz w:val="24"/>
          <w:szCs w:val="24"/>
        </w:rPr>
        <w:t xml:space="preserve"> «Безопасный труд</w:t>
      </w:r>
      <w:r w:rsidRPr="00EF2F41">
        <w:rPr>
          <w:rFonts w:ascii="Times New Roman" w:hAnsi="Times New Roman"/>
          <w:sz w:val="24"/>
          <w:szCs w:val="24"/>
        </w:rPr>
        <w:t>» (далее – подпрограмма) направлена на улучшение условий и охраны труда в целях снижения профессиональных рисков работников организаций, расположенных на территории Батыревского района Чувашской Республики. Охрана труда является важнейшим условием сохранения жизни и здоровья граждан в процессе трудовой деятельности. Система муниципального управления охраной труда направлена на реализацию государственной политики в области охраны труда, осуществление правовых, социально-экономических, организационно-технических, санитарно-гигиенических, лечебно-профилакти</w:t>
      </w:r>
      <w:r w:rsidRPr="00EF2F41">
        <w:rPr>
          <w:rFonts w:ascii="Times New Roman" w:hAnsi="Times New Roman"/>
          <w:sz w:val="24"/>
          <w:szCs w:val="24"/>
        </w:rPr>
        <w:softHyphen/>
        <w:t>ческих и иных мероприятий по обеспечению безопасности, сохранению здоровья и работоспособности человека в процессе труда.</w:t>
      </w:r>
    </w:p>
    <w:p w:rsidR="00C24073" w:rsidRPr="00EF2F41" w:rsidRDefault="00C24073" w:rsidP="00C24073">
      <w:pPr>
        <w:ind w:firstLine="300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       На ряде предприятий комплексные планы улучшения условий охраны труда и санитарно-оздоровитель</w:t>
      </w:r>
      <w:r w:rsidRPr="00EF2F41">
        <w:rPr>
          <w:rFonts w:ascii="Times New Roman" w:hAnsi="Times New Roman"/>
          <w:sz w:val="24"/>
          <w:szCs w:val="24"/>
        </w:rPr>
        <w:softHyphen/>
        <w:t>ных мероприятий отсутствуют либо выполняются не в полном объеме; ассигнования на выполнение этих мероприятий выделяются в ограниченных объемах; отмечается низкий уровень санитарной культуры, производственной дисциплины, не осуществляется комплекс санитарно-про</w:t>
      </w:r>
      <w:r w:rsidRPr="00EF2F41">
        <w:rPr>
          <w:rFonts w:ascii="Times New Roman" w:hAnsi="Times New Roman"/>
          <w:sz w:val="24"/>
          <w:szCs w:val="24"/>
        </w:rPr>
        <w:softHyphen/>
        <w:t>филак</w:t>
      </w:r>
      <w:r w:rsidRPr="00EF2F41">
        <w:rPr>
          <w:rFonts w:ascii="Times New Roman" w:hAnsi="Times New Roman"/>
          <w:sz w:val="24"/>
          <w:szCs w:val="24"/>
        </w:rPr>
        <w:softHyphen/>
        <w:t>тических мероприятий; отсутствует система оценки данных о фактическом воздействии вредных факторов на работающих.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Неудовлетворительное состояние условий труда также определяется заметным сокращением объемов капитального и профилактического ремонта промышленных зданий, сооружений, машин и оборудования, недостаточным финансированием приобретения новой техники, технологий, ослаблением ответственности работодателей и руководителей производств за состояние условий и охраны труда. Размещение вновь создаваемых производств на арендуемых площадях также не способствует улучшению условий труда, так как работодатель не стремится вкладывать свои средства в арендуемое имущество.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На большинстве предприятий низкими темпами осуществляется внедрение новых технологий, не проводятся механизация и автоматизация производственных процессов, в том числе тяжелых физических работ, особенно в строительстве и сельском хозяйстве.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 xml:space="preserve">Особенно много нарушений выявляется на предприятиях малого и среднего бизнеса, где, как правило, нарушаются требования законодательства в части проведения </w:t>
      </w:r>
      <w:proofErr w:type="spellStart"/>
      <w:r w:rsidRPr="00EF2F41">
        <w:rPr>
          <w:rFonts w:ascii="Times New Roman" w:hAnsi="Times New Roman"/>
          <w:sz w:val="24"/>
          <w:szCs w:val="24"/>
        </w:rPr>
        <w:t>профмедосмотров</w:t>
      </w:r>
      <w:proofErr w:type="spellEnd"/>
      <w:r w:rsidRPr="00EF2F41">
        <w:rPr>
          <w:rFonts w:ascii="Times New Roman" w:hAnsi="Times New Roman"/>
          <w:sz w:val="24"/>
          <w:szCs w:val="24"/>
        </w:rPr>
        <w:t>, обеспечения спецодеждой и средствами индивидуальной защиты; используются несовершенные технологические процессы и оборудование, отсутствуют или неэффективно работают инженерно-технические системы и санитарно-техническое оборудование (системы вентиляции, очистки воздуха, канализации, освещенности). Как правило, на этих предприятиях не соблюдается трудовое законодательство в части продолжительности рабочей недели, рабочий день не нормирован, имеет место резкая интенсификация труда.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Средний возраст больных с профессиональными заболеваниями составляет 55 лет. Средний стаж работы во вредных условиях труда составляет 28,5 года. В структуре первичных профессиональных заболеваний значительный удельный вес имеют заболевания органов дыхания – 30,8 процента, болезни опорно-двигательного аппарата – 28,8 процента, вибрационная болезнь – 19,2 процента, заболевания органов слуха – 11,5 процента.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Основными причинами несвоевременного или позднего выявления больных с профессиональными заболеваниями являются незаинтересованность работодателей в выявлении профессиональных заболеваний; скрытие работниками ранних признаков профзаболеваний; отсутствие экономических механизмов стимулирования работодателей к профилактике профессиональной заболеваемости работников.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Одним из механизмов улучшения условий и охраны труда является аттестация рабочих мест по условиям труда, которая позволяет комплексно оценить условия труда на каждом рабочем месте с учетом совокупности всех факторов производственной среды и наметить конкретные мероприятия по их улучшению.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Оценка сложившейся ситуации показывает, что решение проблем производственного травматизма, профессиональной заболеваемости, улучшения условий труда, здоровья работающих требует программно-целевого комплексного подхода как на республиканском, так и на местном уровне.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 xml:space="preserve">Вся работа в области улучшения условий и охраны труда в Батыревском районе осуществляется в соответствии с Трудовым </w:t>
      </w:r>
      <w:hyperlink r:id="rId6" w:history="1">
        <w:r w:rsidRPr="00EF2F41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EF2F41">
        <w:rPr>
          <w:rFonts w:ascii="Times New Roman" w:hAnsi="Times New Roman"/>
          <w:sz w:val="24"/>
          <w:szCs w:val="24"/>
        </w:rPr>
        <w:t xml:space="preserve"> Российской Федерации, в рамках республиканской целевой программы улучшения условий, охраны труда и здоровья работающих в Чувашской Республике.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Основными задачами управления охраной труда на муниципальном уровне являются: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реализации на территориях муниципальных образований Трудового кодекса Российской Федерации и мероприятий по улучшению условий и охраны труда;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совершенствование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и координация работы служб охраны труда;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реализация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муниципальных программ улучшения условий, охраны труда и здоровья работающих;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обучения по охране труда руководителей и специалистов организаций;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оказание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практической и методической помощи в области охраны труда работодателям;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внедрение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автоматизированной системы мониторинга условий и охраны труда.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Создание безопасных условий труда, предотвращение травматизма напрямую зависят от организованного информационного обеспечения и пропаганды охраны труда. Цель пропаганды – воспитать у работающих осознанную необходимость выполнения требований безопасного проведения работ, развить положительное отношение к вопросам безопасности. Основной формой пропаганды являются семинары, конференции, смотры-конкурсы и др.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Подпрограмма отражает современные подходы к данной проблеме и предполагает комплексное взаимодействие всех социальных институтов в решении вопросов охраны труда и сохранения здоровья работающих. Целенаправленная государственная политика в области улучшения условий, охраны труда и здоровья работающих позволит совершенствовать механизмы управления профессиональными рисками, профилактики производственного травматизма и профессиональной заболеваемости, сохранить и увеличить трудовой потенциал республики.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Состояние охраны труда и профессиональной заболеваемости в Батыревском районе показывает, что ситуация в области условий и охраны труда во многих организациях продолжает оставаться сложной и является серьезной социально-экономической проблемой. Это связано как с недостатком инвестиций на обновление основных производственных фондов, внедрение новых технологий, так и с нарушениями требований охраны труда организационного характера.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Основными причинами производственного травматизма и профессиональной заболеваемости являются: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- несоблюдение работодателями, ответственными лицами законодательных и нормативных требований по охране труда;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- неудовлетворительная организация производства работ;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- пренебрежение проблемами охраны труда в сфере малого предпринимательства;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 xml:space="preserve">- воздействие опасных и вредных производственных факторов на работающих в связи с отсутствием финансовых средств организаций на улучшение условий и реконструкцию рабочих мест; 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- несовершенства технологических процессов;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- неприменения средств индивидуальной защиты;</w:t>
      </w:r>
    </w:p>
    <w:p w:rsidR="00C24073" w:rsidRPr="00F455BC" w:rsidRDefault="00C24073" w:rsidP="00C24073">
      <w:pPr>
        <w:ind w:firstLine="708"/>
        <w:contextualSpacing/>
        <w:jc w:val="both"/>
      </w:pPr>
      <w:r w:rsidRPr="00EF2F41">
        <w:rPr>
          <w:rFonts w:ascii="Times New Roman" w:hAnsi="Times New Roman"/>
          <w:sz w:val="24"/>
          <w:szCs w:val="24"/>
        </w:rPr>
        <w:t>- несоблюдение правил и инструкций по охране труда сами</w:t>
      </w:r>
      <w:r w:rsidRPr="00F455BC">
        <w:t>ми работающими;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- нарушение трудовой и производственной дисциплины,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- снижение требовательности к контролю за соблюдением норм, правил и инструкций по охране труда,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- личная неосторожность пострадавших.</w:t>
      </w:r>
    </w:p>
    <w:p w:rsidR="00C24073" w:rsidRPr="00EF2F41" w:rsidRDefault="00C24073" w:rsidP="00C2407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Оценка сложившейся ситуации в области охраны труда показывает, что проблема охраны труда требует выполнения комплекса правовых, организационных, социальных, экономических и других мероприятий. В настоящее время необходимо дальнейшее применение программного подхода в качестве средства комплексного решения проблем улучшения условий и охраны труда в Батыревском районе.</w:t>
      </w:r>
    </w:p>
    <w:p w:rsidR="00C24073" w:rsidRPr="00EF2F41" w:rsidRDefault="00C24073" w:rsidP="00C24073">
      <w:pPr>
        <w:ind w:firstLine="300"/>
        <w:contextualSpacing/>
        <w:jc w:val="both"/>
        <w:rPr>
          <w:rStyle w:val="ad"/>
          <w:rFonts w:ascii="Times New Roman" w:hAnsi="Times New Roman"/>
          <w:sz w:val="24"/>
          <w:szCs w:val="24"/>
        </w:rPr>
      </w:pPr>
      <w:r w:rsidRPr="00EF2F41">
        <w:rPr>
          <w:rStyle w:val="ad"/>
          <w:rFonts w:ascii="Times New Roman" w:hAnsi="Times New Roman"/>
          <w:sz w:val="24"/>
          <w:szCs w:val="24"/>
        </w:rPr>
        <w:t> </w:t>
      </w:r>
    </w:p>
    <w:p w:rsidR="00C24073" w:rsidRPr="00EF2F41" w:rsidRDefault="00C24073" w:rsidP="00C24073">
      <w:pPr>
        <w:spacing w:line="240" w:lineRule="auto"/>
        <w:ind w:firstLine="3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>Раздел 2</w:t>
      </w:r>
      <w:r w:rsidRPr="00EF2F41">
        <w:rPr>
          <w:rStyle w:val="ad"/>
          <w:rFonts w:ascii="Times New Roman" w:hAnsi="Times New Roman"/>
          <w:sz w:val="24"/>
          <w:szCs w:val="24"/>
        </w:rPr>
        <w:t>. Основные цели и задачи, сроки реализации подпрограммы</w:t>
      </w:r>
    </w:p>
    <w:p w:rsidR="00C24073" w:rsidRPr="00EF2F41" w:rsidRDefault="00C24073" w:rsidP="00C24073">
      <w:pPr>
        <w:spacing w:line="240" w:lineRule="auto"/>
        <w:ind w:firstLine="300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 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Главной целью подпрограммы является защита здоровья работника и обеспе</w:t>
      </w:r>
      <w:r w:rsidRPr="00EF2F41">
        <w:rPr>
          <w:rFonts w:ascii="Times New Roman" w:hAnsi="Times New Roman"/>
          <w:sz w:val="24"/>
          <w:szCs w:val="24"/>
        </w:rPr>
        <w:softHyphen/>
        <w:t>чение безопасности труда путем внедрения системы управления профес</w:t>
      </w:r>
      <w:r w:rsidRPr="00EF2F41">
        <w:rPr>
          <w:rFonts w:ascii="Times New Roman" w:hAnsi="Times New Roman"/>
          <w:sz w:val="24"/>
          <w:szCs w:val="24"/>
        </w:rPr>
        <w:softHyphen/>
        <w:t>сиональными рисками на каждом рабочем месте и вовлечение в управ</w:t>
      </w:r>
      <w:r w:rsidRPr="00EF2F41">
        <w:rPr>
          <w:rFonts w:ascii="Times New Roman" w:hAnsi="Times New Roman"/>
          <w:sz w:val="24"/>
          <w:szCs w:val="24"/>
        </w:rPr>
        <w:softHyphen/>
        <w:t>ление этими рисками основных сторон социального партнерства — рабо</w:t>
      </w:r>
      <w:r w:rsidRPr="00EF2F41">
        <w:rPr>
          <w:rFonts w:ascii="Times New Roman" w:hAnsi="Times New Roman"/>
          <w:sz w:val="24"/>
          <w:szCs w:val="24"/>
        </w:rPr>
        <w:softHyphen/>
        <w:t>тодателей и работников.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Целями подпрограммы улучшения условий и охраны труда в Батыревском районе являются: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снижение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общей и профессиональной заболеваемости, производственного травматизма;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сохранение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жизни и здоровья работников в процессе трудовой деятельности, улучшение условий и охраны труда;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необходимых условий, обеспечивающих сохранение жизни и здоровья работников в процессе трудовой деятельности;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Для достижения указанных целей подпрограммы необходимо решить следующие задачи: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снижение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рисков несчастных случаев на производстве и профессиональных заболеваний;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повышение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качества рабочих мест и условий труда;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совершенствование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системы государственного контроля и надзора в области условий и охраны труда;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системы обучения по охране труда;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сохранение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и укрепление физического, психического здоровья работающих, обеспечение их профессиональной активности и долголетия;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внедрение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у работодателей современных систем менеджмента охраны труда, основанные на международных стандартах;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стимулирование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соблюдения норм и правил техники безопасности на рабочих местах;</w:t>
      </w:r>
    </w:p>
    <w:p w:rsidR="00C24073" w:rsidRPr="00EF2F41" w:rsidRDefault="00C24073" w:rsidP="00C2407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F41">
        <w:rPr>
          <w:rFonts w:ascii="Times New Roman" w:hAnsi="Times New Roman"/>
          <w:sz w:val="24"/>
          <w:szCs w:val="24"/>
        </w:rPr>
        <w:t>проведение</w:t>
      </w:r>
      <w:proofErr w:type="gramEnd"/>
      <w:r w:rsidRPr="00EF2F41">
        <w:rPr>
          <w:rFonts w:ascii="Times New Roman" w:hAnsi="Times New Roman"/>
          <w:sz w:val="24"/>
          <w:szCs w:val="24"/>
        </w:rPr>
        <w:t xml:space="preserve"> информационной работы среди работников предприятий, организаций, учреждений и населения города по вопросам охраны труда и здорового образа жизни.</w:t>
      </w:r>
    </w:p>
    <w:p w:rsidR="00C24073" w:rsidRPr="00EF2F41" w:rsidRDefault="00C24073" w:rsidP="00C24073">
      <w:pPr>
        <w:spacing w:line="240" w:lineRule="auto"/>
        <w:ind w:firstLine="300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  </w:t>
      </w:r>
    </w:p>
    <w:p w:rsidR="00C24073" w:rsidRPr="00EF2F41" w:rsidRDefault="00C24073" w:rsidP="00C24073">
      <w:pPr>
        <w:spacing w:line="240" w:lineRule="auto"/>
        <w:ind w:firstLine="3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>Раздел 3</w:t>
      </w:r>
      <w:r w:rsidRPr="00EF2F41">
        <w:rPr>
          <w:rStyle w:val="ad"/>
          <w:rFonts w:ascii="Times New Roman" w:hAnsi="Times New Roman"/>
          <w:sz w:val="24"/>
          <w:szCs w:val="24"/>
        </w:rPr>
        <w:t>. Сроки и этапы реализации муниципальной Программы</w:t>
      </w:r>
    </w:p>
    <w:p w:rsidR="00C24073" w:rsidRPr="00EF2F41" w:rsidRDefault="00C24073" w:rsidP="00C24073">
      <w:pPr>
        <w:spacing w:line="240" w:lineRule="auto"/>
        <w:ind w:firstLine="300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Style w:val="ad"/>
          <w:rFonts w:ascii="Times New Roman" w:hAnsi="Times New Roman"/>
          <w:sz w:val="24"/>
          <w:szCs w:val="24"/>
        </w:rPr>
        <w:t> </w:t>
      </w:r>
    </w:p>
    <w:p w:rsidR="00C24073" w:rsidRPr="00EF2F41" w:rsidRDefault="00C24073" w:rsidP="00C24073">
      <w:pPr>
        <w:spacing w:line="240" w:lineRule="auto"/>
        <w:ind w:firstLine="300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Fonts w:ascii="Times New Roman" w:hAnsi="Times New Roman"/>
          <w:sz w:val="24"/>
          <w:szCs w:val="24"/>
        </w:rPr>
        <w:t> Реализация Программы предусмотрена в теч</w:t>
      </w:r>
      <w:r>
        <w:rPr>
          <w:rFonts w:ascii="Times New Roman" w:hAnsi="Times New Roman"/>
          <w:sz w:val="24"/>
          <w:szCs w:val="24"/>
        </w:rPr>
        <w:t>ение 2019-2035</w:t>
      </w:r>
      <w:r w:rsidRPr="00EF2F41">
        <w:rPr>
          <w:rFonts w:ascii="Times New Roman" w:hAnsi="Times New Roman"/>
          <w:sz w:val="24"/>
          <w:szCs w:val="24"/>
        </w:rPr>
        <w:t xml:space="preserve"> годы без разделения на этапы.</w:t>
      </w:r>
    </w:p>
    <w:p w:rsidR="00C24073" w:rsidRPr="00EF2F41" w:rsidRDefault="00C24073" w:rsidP="00C24073">
      <w:pPr>
        <w:spacing w:line="240" w:lineRule="auto"/>
        <w:ind w:firstLine="300"/>
        <w:contextualSpacing/>
        <w:jc w:val="both"/>
        <w:rPr>
          <w:rFonts w:ascii="Times New Roman" w:hAnsi="Times New Roman"/>
          <w:sz w:val="24"/>
          <w:szCs w:val="24"/>
        </w:rPr>
      </w:pPr>
      <w:r w:rsidRPr="00EF2F41">
        <w:rPr>
          <w:rStyle w:val="ad"/>
          <w:rFonts w:ascii="Times New Roman" w:hAnsi="Times New Roman"/>
          <w:sz w:val="24"/>
          <w:szCs w:val="24"/>
        </w:rPr>
        <w:t> </w:t>
      </w:r>
    </w:p>
    <w:p w:rsidR="00C24073" w:rsidRPr="00507144" w:rsidRDefault="00C24073" w:rsidP="00C2407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Характеристики основных мероприятий, мероприятий подпрограммы с указанием сроков и этапов их реализации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Государственной программы в целом. </w:t>
      </w:r>
    </w:p>
    <w:p w:rsidR="00F64F23" w:rsidRPr="00204A6D" w:rsidRDefault="00F64F23" w:rsidP="00F64F2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64F23">
        <w:rPr>
          <w:rFonts w:ascii="Times New Roman" w:hAnsi="Times New Roman"/>
          <w:sz w:val="24"/>
          <w:szCs w:val="24"/>
        </w:rPr>
        <w:t xml:space="preserve">Основные мероприятия </w:t>
      </w:r>
      <w:r w:rsidRPr="00F64F23">
        <w:rPr>
          <w:rFonts w:ascii="Times New Roman" w:hAnsi="Times New Roman"/>
          <w:sz w:val="24"/>
          <w:szCs w:val="24"/>
          <w:lang w:eastAsia="en-US"/>
        </w:rPr>
        <w:t>Подпрограммы</w:t>
      </w:r>
      <w:r w:rsidRPr="00F64F23">
        <w:rPr>
          <w:rFonts w:ascii="Times New Roman" w:hAnsi="Times New Roman"/>
          <w:sz w:val="24"/>
          <w:szCs w:val="24"/>
        </w:rPr>
        <w:t xml:space="preserve"> направлены на реализацию поставленных целей и задач и подразделяются на отдельные мероприятия, реализация которых обеспечит достижение индикаторов эффективности </w:t>
      </w:r>
      <w:r w:rsidRPr="00F64F23">
        <w:rPr>
          <w:rFonts w:ascii="Times New Roman" w:hAnsi="Times New Roman"/>
          <w:sz w:val="24"/>
          <w:szCs w:val="24"/>
          <w:lang w:eastAsia="en-US"/>
        </w:rPr>
        <w:t>Подпрограммы</w:t>
      </w:r>
      <w:r w:rsidRPr="00F64F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4F23">
        <w:rPr>
          <w:rFonts w:ascii="Times New Roman" w:hAnsi="Times New Roman"/>
          <w:color w:val="000000"/>
          <w:sz w:val="24"/>
          <w:szCs w:val="24"/>
        </w:rPr>
        <w:t>Мероприятия подпрограммы включают проведение мониторинга условий и охраны труда, разработку и внедрение в организациях современных систем управления охраной труда, проведение смотров-конкурсов, семинаров-совещаний, дней охраны т</w:t>
      </w:r>
      <w:r>
        <w:rPr>
          <w:rFonts w:ascii="Times New Roman" w:hAnsi="Times New Roman"/>
          <w:color w:val="000000"/>
          <w:sz w:val="24"/>
          <w:szCs w:val="24"/>
        </w:rPr>
        <w:t>руда, месячника по охране труда.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7" w:history="1">
        <w:r w:rsidRPr="00F64F23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F64F23">
        <w:rPr>
          <w:rFonts w:ascii="Times New Roman" w:hAnsi="Times New Roman"/>
          <w:color w:val="000000"/>
          <w:sz w:val="24"/>
          <w:szCs w:val="24"/>
        </w:rPr>
        <w:t xml:space="preserve"> основных мероприятий </w:t>
      </w:r>
      <w:r w:rsidRPr="00F64F23">
        <w:rPr>
          <w:rFonts w:ascii="Times New Roman" w:hAnsi="Times New Roman"/>
          <w:color w:val="000000"/>
          <w:sz w:val="24"/>
          <w:szCs w:val="24"/>
          <w:lang w:eastAsia="en-US"/>
        </w:rPr>
        <w:t>Подпрограммы</w:t>
      </w:r>
      <w:r w:rsidRPr="00F64F23">
        <w:rPr>
          <w:rFonts w:ascii="Times New Roman" w:hAnsi="Times New Roman"/>
          <w:color w:val="000000"/>
          <w:sz w:val="24"/>
          <w:szCs w:val="24"/>
        </w:rPr>
        <w:t xml:space="preserve"> представлен в приложении к настоящей </w:t>
      </w:r>
      <w:r w:rsidRPr="00F64F23">
        <w:rPr>
          <w:rFonts w:ascii="Times New Roman" w:hAnsi="Times New Roman"/>
          <w:color w:val="000000"/>
          <w:sz w:val="24"/>
          <w:szCs w:val="24"/>
          <w:lang w:eastAsia="en-US"/>
        </w:rPr>
        <w:t>Подпрограмме</w:t>
      </w:r>
      <w:r w:rsidRPr="00F64F2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.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Подпрограмма реализуется в период с 2019 по 2035 год в три этапа: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1 этап – 2019-2025 годы;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2 этап – 2026-2030 годы;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3 этап – 2031-2035 годы.</w:t>
      </w:r>
    </w:p>
    <w:p w:rsidR="00C24073" w:rsidRPr="00204A6D" w:rsidRDefault="00C24073" w:rsidP="00C24073">
      <w:pPr>
        <w:ind w:firstLine="567"/>
        <w:jc w:val="both"/>
        <w:rPr>
          <w:sz w:val="26"/>
          <w:szCs w:val="26"/>
        </w:rPr>
      </w:pPr>
    </w:p>
    <w:p w:rsidR="00C24073" w:rsidRPr="002D2826" w:rsidRDefault="00C24073" w:rsidP="00C2407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D2826">
        <w:rPr>
          <w:rFonts w:ascii="Times New Roman" w:hAnsi="Times New Roman"/>
          <w:b/>
          <w:sz w:val="24"/>
          <w:szCs w:val="24"/>
        </w:rPr>
        <w:t>Раздел 5. 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</w:t>
      </w:r>
      <w:r>
        <w:rPr>
          <w:rFonts w:ascii="Times New Roman" w:hAnsi="Times New Roman"/>
          <w:sz w:val="24"/>
          <w:szCs w:val="24"/>
        </w:rPr>
        <w:t>ого</w:t>
      </w:r>
      <w:r w:rsidRPr="00BB1DEA">
        <w:t xml:space="preserve"> </w:t>
      </w:r>
      <w:r w:rsidRPr="00BB1DEA">
        <w:rPr>
          <w:rFonts w:ascii="Times New Roman" w:hAnsi="Times New Roman"/>
        </w:rPr>
        <w:t>и местного</w:t>
      </w:r>
      <w:r>
        <w:rPr>
          <w:rFonts w:ascii="Times New Roman" w:hAnsi="Times New Roman"/>
          <w:sz w:val="24"/>
          <w:szCs w:val="24"/>
        </w:rPr>
        <w:t xml:space="preserve"> бюджетов</w:t>
      </w:r>
      <w:r w:rsidRPr="00204A6D">
        <w:rPr>
          <w:rFonts w:ascii="Times New Roman" w:hAnsi="Times New Roman"/>
          <w:sz w:val="24"/>
          <w:szCs w:val="24"/>
        </w:rPr>
        <w:t xml:space="preserve"> </w:t>
      </w:r>
    </w:p>
    <w:p w:rsidR="00C24073" w:rsidRPr="00634FD3" w:rsidRDefault="00C24073" w:rsidP="00C24073">
      <w:pPr>
        <w:rPr>
          <w:rFonts w:ascii="Times New Roman" w:hAnsi="Times New Roman"/>
          <w:sz w:val="24"/>
          <w:szCs w:val="24"/>
        </w:rPr>
      </w:pPr>
      <w:r w:rsidRPr="00634FD3">
        <w:rPr>
          <w:rFonts w:ascii="Times New Roman" w:hAnsi="Times New Roman"/>
          <w:sz w:val="24"/>
          <w:szCs w:val="24"/>
        </w:rPr>
        <w:t>Планируемый объем</w:t>
      </w:r>
      <w:r>
        <w:rPr>
          <w:rFonts w:ascii="Times New Roman" w:hAnsi="Times New Roman"/>
          <w:sz w:val="24"/>
          <w:szCs w:val="24"/>
        </w:rPr>
        <w:t xml:space="preserve"> финансирования Подпрограммы – 2731</w:t>
      </w:r>
      <w:r w:rsidRPr="00634F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Pr="00634FD3">
        <w:rPr>
          <w:rFonts w:ascii="Times New Roman" w:hAnsi="Times New Roman"/>
          <w:sz w:val="24"/>
          <w:szCs w:val="24"/>
        </w:rPr>
        <w:t xml:space="preserve"> тыс. рублей,</w:t>
      </w:r>
    </w:p>
    <w:p w:rsidR="00C24073" w:rsidRPr="00634FD3" w:rsidRDefault="00C24073" w:rsidP="00C24073">
      <w:pPr>
        <w:rPr>
          <w:rFonts w:ascii="Times New Roman" w:hAnsi="Times New Roman"/>
          <w:sz w:val="24"/>
          <w:szCs w:val="24"/>
        </w:rPr>
      </w:pPr>
      <w:proofErr w:type="gramStart"/>
      <w:r w:rsidRPr="00634FD3">
        <w:rPr>
          <w:rFonts w:ascii="Times New Roman" w:hAnsi="Times New Roman"/>
          <w:sz w:val="24"/>
          <w:szCs w:val="24"/>
        </w:rPr>
        <w:t>в</w:t>
      </w:r>
      <w:proofErr w:type="gramEnd"/>
      <w:r w:rsidRPr="00634FD3">
        <w:rPr>
          <w:rFonts w:ascii="Times New Roman" w:hAnsi="Times New Roman"/>
          <w:sz w:val="24"/>
          <w:szCs w:val="24"/>
        </w:rPr>
        <w:t xml:space="preserve"> том числе: 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6D">
        <w:rPr>
          <w:rFonts w:ascii="Times New Roman" w:hAnsi="Times New Roman"/>
          <w:sz w:val="24"/>
          <w:szCs w:val="24"/>
        </w:rPr>
        <w:t>в</w:t>
      </w:r>
      <w:proofErr w:type="gramEnd"/>
      <w:r w:rsidRPr="00204A6D">
        <w:rPr>
          <w:rFonts w:ascii="Times New Roman" w:hAnsi="Times New Roman"/>
          <w:sz w:val="24"/>
          <w:szCs w:val="24"/>
        </w:rPr>
        <w:t xml:space="preserve"> 2019 году –</w:t>
      </w:r>
      <w:r>
        <w:rPr>
          <w:rFonts w:ascii="Times New Roman" w:hAnsi="Times New Roman"/>
          <w:sz w:val="24"/>
          <w:szCs w:val="24"/>
        </w:rPr>
        <w:t>159</w:t>
      </w:r>
      <w:r w:rsidRPr="00634FD3">
        <w:rPr>
          <w:rFonts w:ascii="Times New Roman" w:hAnsi="Times New Roman"/>
          <w:sz w:val="24"/>
          <w:szCs w:val="24"/>
        </w:rPr>
        <w:t>,0 тыс. рублей</w:t>
      </w:r>
      <w:r w:rsidRPr="00204A6D">
        <w:rPr>
          <w:rFonts w:ascii="Times New Roman" w:hAnsi="Times New Roman"/>
          <w:sz w:val="24"/>
          <w:szCs w:val="24"/>
        </w:rPr>
        <w:t>;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6D">
        <w:rPr>
          <w:rFonts w:ascii="Times New Roman" w:hAnsi="Times New Roman"/>
          <w:sz w:val="24"/>
          <w:szCs w:val="24"/>
        </w:rPr>
        <w:t>в</w:t>
      </w:r>
      <w:proofErr w:type="gramEnd"/>
      <w:r w:rsidRPr="00204A6D">
        <w:rPr>
          <w:rFonts w:ascii="Times New Roman" w:hAnsi="Times New Roman"/>
          <w:sz w:val="24"/>
          <w:szCs w:val="24"/>
        </w:rPr>
        <w:t xml:space="preserve"> 2020 году –</w:t>
      </w:r>
      <w:r>
        <w:rPr>
          <w:rFonts w:ascii="Times New Roman" w:hAnsi="Times New Roman"/>
          <w:sz w:val="24"/>
          <w:szCs w:val="24"/>
        </w:rPr>
        <w:t>160,8</w:t>
      </w:r>
      <w:r w:rsidRPr="00634FD3">
        <w:rPr>
          <w:rFonts w:ascii="Times New Roman" w:hAnsi="Times New Roman"/>
          <w:sz w:val="24"/>
          <w:szCs w:val="24"/>
        </w:rPr>
        <w:t xml:space="preserve"> тыс. рублей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6D">
        <w:rPr>
          <w:rFonts w:ascii="Times New Roman" w:hAnsi="Times New Roman"/>
          <w:sz w:val="24"/>
          <w:szCs w:val="24"/>
        </w:rPr>
        <w:t>в</w:t>
      </w:r>
      <w:proofErr w:type="gramEnd"/>
      <w:r w:rsidRPr="00204A6D">
        <w:rPr>
          <w:rFonts w:ascii="Times New Roman" w:hAnsi="Times New Roman"/>
          <w:sz w:val="24"/>
          <w:szCs w:val="24"/>
        </w:rPr>
        <w:t xml:space="preserve"> 2021 году </w:t>
      </w:r>
      <w:r>
        <w:rPr>
          <w:rFonts w:ascii="Times New Roman" w:hAnsi="Times New Roman"/>
          <w:sz w:val="24"/>
          <w:szCs w:val="24"/>
        </w:rPr>
        <w:t>–160,8</w:t>
      </w:r>
      <w:r w:rsidRPr="00634FD3">
        <w:rPr>
          <w:rFonts w:ascii="Times New Roman" w:hAnsi="Times New Roman"/>
          <w:sz w:val="24"/>
          <w:szCs w:val="24"/>
        </w:rPr>
        <w:t xml:space="preserve"> тыс. рублей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2022 году – 160,8</w:t>
      </w:r>
      <w:r w:rsidRPr="00204A6D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2023 году – 160,8</w:t>
      </w:r>
      <w:r w:rsidRPr="00204A6D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2024 году – 160,8</w:t>
      </w:r>
      <w:r w:rsidRPr="00204A6D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2025 году – 160,8</w:t>
      </w:r>
      <w:r w:rsidRPr="00204A6D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2026 – 2030 годах – 804,0</w:t>
      </w:r>
      <w:r w:rsidRPr="00204A6D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2031 – 2035 годах – 804,0</w:t>
      </w:r>
      <w:r w:rsidRPr="00204A6D">
        <w:rPr>
          <w:rFonts w:ascii="Times New Roman" w:hAnsi="Times New Roman"/>
          <w:sz w:val="24"/>
          <w:szCs w:val="24"/>
        </w:rPr>
        <w:t xml:space="preserve"> тыс. рублей.</w:t>
      </w:r>
    </w:p>
    <w:p w:rsidR="00C24073" w:rsidRPr="00634FD3" w:rsidRDefault="00C24073" w:rsidP="00C2407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34FD3">
        <w:rPr>
          <w:rFonts w:ascii="Times New Roman" w:hAnsi="Times New Roman"/>
          <w:sz w:val="24"/>
          <w:szCs w:val="24"/>
        </w:rPr>
        <w:t>из</w:t>
      </w:r>
      <w:proofErr w:type="gramEnd"/>
      <w:r w:rsidRPr="00634FD3">
        <w:rPr>
          <w:rFonts w:ascii="Times New Roman" w:hAnsi="Times New Roman"/>
          <w:sz w:val="24"/>
          <w:szCs w:val="24"/>
        </w:rPr>
        <w:t xml:space="preserve"> них средства:</w:t>
      </w:r>
    </w:p>
    <w:p w:rsidR="00C24073" w:rsidRPr="00634FD3" w:rsidRDefault="00C24073" w:rsidP="00C24073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634FD3">
        <w:rPr>
          <w:rFonts w:ascii="Times New Roman" w:hAnsi="Times New Roman"/>
          <w:sz w:val="24"/>
          <w:szCs w:val="24"/>
        </w:rPr>
        <w:t>республиканского</w:t>
      </w:r>
      <w:proofErr w:type="gramEnd"/>
      <w:r w:rsidRPr="00634FD3">
        <w:rPr>
          <w:rFonts w:ascii="Times New Roman" w:hAnsi="Times New Roman"/>
          <w:sz w:val="24"/>
          <w:szCs w:val="24"/>
        </w:rPr>
        <w:t xml:space="preserve"> бюдж</w:t>
      </w:r>
      <w:r>
        <w:rPr>
          <w:rFonts w:ascii="Times New Roman" w:hAnsi="Times New Roman"/>
          <w:sz w:val="24"/>
          <w:szCs w:val="24"/>
        </w:rPr>
        <w:t>ета Чувашской Республики – 1357,4</w:t>
      </w:r>
      <w:r w:rsidRPr="00634FD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Pr="00634FD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79,0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634FD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79,9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634FD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79</w:t>
      </w:r>
      <w:r w:rsidRPr="00634F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79,9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79,9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 79,9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Default="00C24073" w:rsidP="00C2407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</w:t>
      </w:r>
      <w:r w:rsidRPr="00634FD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79,9</w:t>
      </w:r>
      <w:r w:rsidRPr="00634FD3">
        <w:rPr>
          <w:rFonts w:ascii="Times New Roman" w:hAnsi="Times New Roman"/>
          <w:sz w:val="24"/>
          <w:szCs w:val="24"/>
        </w:rPr>
        <w:t xml:space="preserve"> тыс. рублей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6D">
        <w:rPr>
          <w:rFonts w:ascii="Times New Roman" w:hAnsi="Times New Roman"/>
          <w:sz w:val="24"/>
          <w:szCs w:val="24"/>
        </w:rPr>
        <w:t>в</w:t>
      </w:r>
      <w:proofErr w:type="gramEnd"/>
      <w:r w:rsidRPr="00204A6D">
        <w:rPr>
          <w:rFonts w:ascii="Times New Roman" w:hAnsi="Times New Roman"/>
          <w:sz w:val="24"/>
          <w:szCs w:val="24"/>
        </w:rPr>
        <w:t xml:space="preserve"> 2026 – 2</w:t>
      </w:r>
      <w:r>
        <w:rPr>
          <w:rFonts w:ascii="Times New Roman" w:hAnsi="Times New Roman"/>
          <w:sz w:val="24"/>
          <w:szCs w:val="24"/>
        </w:rPr>
        <w:t>030 годах – 399,5</w:t>
      </w:r>
      <w:r w:rsidRPr="00634FD3">
        <w:rPr>
          <w:rFonts w:ascii="Times New Roman" w:hAnsi="Times New Roman"/>
          <w:sz w:val="24"/>
          <w:szCs w:val="24"/>
        </w:rPr>
        <w:t xml:space="preserve"> тыс. рублей</w:t>
      </w:r>
    </w:p>
    <w:p w:rsidR="00C24073" w:rsidRPr="00634FD3" w:rsidRDefault="00C24073" w:rsidP="00C24073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4A6D">
        <w:rPr>
          <w:rFonts w:ascii="Times New Roman" w:hAnsi="Times New Roman"/>
          <w:sz w:val="24"/>
          <w:szCs w:val="24"/>
        </w:rPr>
        <w:t>в</w:t>
      </w:r>
      <w:proofErr w:type="gramEnd"/>
      <w:r w:rsidRPr="00204A6D">
        <w:rPr>
          <w:rFonts w:ascii="Times New Roman" w:hAnsi="Times New Roman"/>
          <w:sz w:val="24"/>
          <w:szCs w:val="24"/>
        </w:rPr>
        <w:t xml:space="preserve"> 2031 – 2035 годах</w:t>
      </w:r>
      <w:r>
        <w:rPr>
          <w:rFonts w:ascii="Times New Roman" w:hAnsi="Times New Roman"/>
          <w:sz w:val="24"/>
          <w:szCs w:val="24"/>
        </w:rPr>
        <w:t xml:space="preserve"> - 399,5</w:t>
      </w:r>
      <w:r w:rsidRPr="00634FD3">
        <w:rPr>
          <w:rFonts w:ascii="Times New Roman" w:hAnsi="Times New Roman"/>
          <w:sz w:val="24"/>
          <w:szCs w:val="24"/>
        </w:rPr>
        <w:t xml:space="preserve"> тыс. рублей</w:t>
      </w:r>
    </w:p>
    <w:p w:rsidR="00C24073" w:rsidRPr="00634FD3" w:rsidRDefault="00C24073" w:rsidP="00C24073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634FD3">
        <w:rPr>
          <w:rFonts w:ascii="Times New Roman" w:hAnsi="Times New Roman"/>
          <w:sz w:val="24"/>
          <w:szCs w:val="24"/>
        </w:rPr>
        <w:t>местных</w:t>
      </w:r>
      <w:proofErr w:type="gramEnd"/>
      <w:r w:rsidRPr="00634FD3">
        <w:rPr>
          <w:rFonts w:ascii="Times New Roman" w:hAnsi="Times New Roman"/>
          <w:sz w:val="24"/>
          <w:szCs w:val="24"/>
        </w:rPr>
        <w:t xml:space="preserve"> бюджетов – </w:t>
      </w:r>
      <w:r>
        <w:rPr>
          <w:rFonts w:ascii="Times New Roman" w:hAnsi="Times New Roman"/>
          <w:sz w:val="24"/>
          <w:szCs w:val="24"/>
        </w:rPr>
        <w:t>1374,2</w:t>
      </w:r>
      <w:r w:rsidRPr="00634FD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Pr="00634FD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80,0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634FD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80,9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80,9</w:t>
      </w:r>
      <w:r w:rsidRPr="00634FD3">
        <w:rPr>
          <w:rFonts w:ascii="Times New Roman" w:hAnsi="Times New Roman"/>
          <w:sz w:val="24"/>
          <w:szCs w:val="24"/>
        </w:rPr>
        <w:t xml:space="preserve"> тыс. рублей 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80,9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80,9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Pr="00634FD3" w:rsidRDefault="00C24073" w:rsidP="00C2407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 80,9</w:t>
      </w:r>
      <w:r w:rsidRPr="00634FD3">
        <w:rPr>
          <w:rFonts w:ascii="Times New Roman" w:hAnsi="Times New Roman"/>
          <w:sz w:val="24"/>
          <w:szCs w:val="24"/>
        </w:rPr>
        <w:t xml:space="preserve"> тыс. рублей;</w:t>
      </w:r>
    </w:p>
    <w:p w:rsidR="00C24073" w:rsidRDefault="00C24073" w:rsidP="00C2407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</w:t>
      </w:r>
      <w:r w:rsidRPr="00634FD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80,9</w:t>
      </w:r>
      <w:r w:rsidRPr="00634FD3">
        <w:rPr>
          <w:rFonts w:ascii="Times New Roman" w:hAnsi="Times New Roman"/>
          <w:sz w:val="24"/>
          <w:szCs w:val="24"/>
        </w:rPr>
        <w:t xml:space="preserve"> тыс. рублей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A6D">
        <w:rPr>
          <w:rFonts w:ascii="Times New Roman" w:hAnsi="Times New Roman"/>
          <w:sz w:val="24"/>
          <w:szCs w:val="24"/>
        </w:rPr>
        <w:t>в</w:t>
      </w:r>
      <w:proofErr w:type="gramEnd"/>
      <w:r w:rsidRPr="00204A6D">
        <w:rPr>
          <w:rFonts w:ascii="Times New Roman" w:hAnsi="Times New Roman"/>
          <w:sz w:val="24"/>
          <w:szCs w:val="24"/>
        </w:rPr>
        <w:t xml:space="preserve"> 2026 – 2</w:t>
      </w:r>
      <w:r>
        <w:rPr>
          <w:rFonts w:ascii="Times New Roman" w:hAnsi="Times New Roman"/>
          <w:sz w:val="24"/>
          <w:szCs w:val="24"/>
        </w:rPr>
        <w:t>030 годах – 404,4</w:t>
      </w:r>
      <w:r w:rsidRPr="00634FD3">
        <w:rPr>
          <w:rFonts w:ascii="Times New Roman" w:hAnsi="Times New Roman"/>
          <w:sz w:val="24"/>
          <w:szCs w:val="24"/>
        </w:rPr>
        <w:t xml:space="preserve"> тыс. рублей</w:t>
      </w:r>
    </w:p>
    <w:p w:rsidR="00C24073" w:rsidRPr="00634FD3" w:rsidRDefault="00C24073" w:rsidP="00C24073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4A6D">
        <w:rPr>
          <w:rFonts w:ascii="Times New Roman" w:hAnsi="Times New Roman"/>
          <w:sz w:val="24"/>
          <w:szCs w:val="24"/>
        </w:rPr>
        <w:t>в</w:t>
      </w:r>
      <w:proofErr w:type="gramEnd"/>
      <w:r w:rsidRPr="00204A6D">
        <w:rPr>
          <w:rFonts w:ascii="Times New Roman" w:hAnsi="Times New Roman"/>
          <w:sz w:val="24"/>
          <w:szCs w:val="24"/>
        </w:rPr>
        <w:t xml:space="preserve"> 2031 – 2035 годах</w:t>
      </w:r>
      <w:r>
        <w:rPr>
          <w:rFonts w:ascii="Times New Roman" w:hAnsi="Times New Roman"/>
          <w:sz w:val="24"/>
          <w:szCs w:val="24"/>
        </w:rPr>
        <w:t xml:space="preserve"> -404,4</w:t>
      </w:r>
      <w:r w:rsidRPr="00634FD3">
        <w:rPr>
          <w:rFonts w:ascii="Times New Roman" w:hAnsi="Times New Roman"/>
          <w:sz w:val="24"/>
          <w:szCs w:val="24"/>
        </w:rPr>
        <w:t xml:space="preserve"> тыс. рублей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FD3">
        <w:rPr>
          <w:rFonts w:ascii="Times New Roman" w:hAnsi="Times New Roman"/>
          <w:sz w:val="24"/>
          <w:szCs w:val="24"/>
        </w:rPr>
        <w:t>Объемы и источники финансирования муниципальной подпрограммы уточняются при формировании бюджета Батыревского района Чувашской Республики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4A6D">
        <w:rPr>
          <w:rFonts w:ascii="Times New Roman" w:hAnsi="Times New Roman"/>
          <w:sz w:val="24"/>
          <w:szCs w:val="24"/>
        </w:rPr>
        <w:t xml:space="preserve">Объемы финансирования подпрограммы подлежат ежегодному уточнению исходя из реальных возможностей республиканского </w:t>
      </w:r>
      <w:r>
        <w:rPr>
          <w:rFonts w:ascii="Times New Roman" w:hAnsi="Times New Roman"/>
          <w:sz w:val="24"/>
          <w:szCs w:val="24"/>
        </w:rPr>
        <w:t>и ме6стного бюджетов</w:t>
      </w:r>
      <w:r w:rsidRPr="00204A6D">
        <w:rPr>
          <w:rFonts w:ascii="Times New Roman" w:hAnsi="Times New Roman"/>
          <w:sz w:val="24"/>
          <w:szCs w:val="24"/>
        </w:rPr>
        <w:t>.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 xml:space="preserve">Ресурсное </w:t>
      </w:r>
      <w:hyperlink r:id="rId8" w:history="1">
        <w:r w:rsidRPr="00204A6D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204A6D">
        <w:rPr>
          <w:rFonts w:ascii="Times New Roman" w:hAnsi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№ 4 к настоящей подпрограмме.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073" w:rsidRPr="00204A6D" w:rsidRDefault="00C24073" w:rsidP="00C24073">
      <w:pPr>
        <w:jc w:val="both"/>
        <w:rPr>
          <w:sz w:val="26"/>
          <w:szCs w:val="26"/>
        </w:rPr>
        <w:sectPr w:rsidR="00C24073" w:rsidRPr="00204A6D" w:rsidSect="00EC5573">
          <w:pgSz w:w="11905" w:h="16838"/>
          <w:pgMar w:top="1134" w:right="851" w:bottom="1134" w:left="1701" w:header="510" w:footer="0" w:gutter="0"/>
          <w:cols w:space="720"/>
          <w:noEndnote/>
          <w:docGrid w:linePitch="326"/>
        </w:sectPr>
      </w:pPr>
    </w:p>
    <w:p w:rsidR="00C24073" w:rsidRDefault="00C24073" w:rsidP="00C24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Приложение 4</w:t>
      </w:r>
    </w:p>
    <w:p w:rsidR="00C24073" w:rsidRPr="001844E1" w:rsidRDefault="00C24073" w:rsidP="00C24073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844E1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1844E1">
        <w:rPr>
          <w:rFonts w:ascii="Times New Roman" w:hAnsi="Times New Roman"/>
          <w:color w:val="000000"/>
          <w:sz w:val="20"/>
          <w:szCs w:val="20"/>
        </w:rPr>
        <w:t xml:space="preserve"> муниципальной Программе «Содействие </w:t>
      </w:r>
    </w:p>
    <w:p w:rsidR="00C24073" w:rsidRPr="001844E1" w:rsidRDefault="00C24073" w:rsidP="00C24073">
      <w:pPr>
        <w:tabs>
          <w:tab w:val="left" w:pos="5475"/>
          <w:tab w:val="center" w:pos="7696"/>
          <w:tab w:val="right" w:pos="14853"/>
        </w:tabs>
        <w:spacing w:after="0"/>
        <w:contextualSpacing/>
        <w:jc w:val="right"/>
        <w:rPr>
          <w:rFonts w:ascii="Times New Roman" w:hAnsi="Times New Roman"/>
          <w:color w:val="000000"/>
          <w:sz w:val="20"/>
          <w:szCs w:val="20"/>
          <w:lang w:eastAsia="x-none"/>
        </w:rPr>
      </w:pPr>
      <w:proofErr w:type="gramStart"/>
      <w:r w:rsidRPr="001844E1">
        <w:rPr>
          <w:rFonts w:ascii="Times New Roman" w:hAnsi="Times New Roman"/>
          <w:color w:val="000000"/>
          <w:sz w:val="20"/>
          <w:szCs w:val="20"/>
        </w:rPr>
        <w:t>занятости</w:t>
      </w:r>
      <w:proofErr w:type="gramEnd"/>
      <w:r w:rsidRPr="001844E1">
        <w:rPr>
          <w:rFonts w:ascii="Times New Roman" w:hAnsi="Times New Roman"/>
          <w:color w:val="000000"/>
          <w:sz w:val="20"/>
          <w:szCs w:val="20"/>
        </w:rPr>
        <w:t xml:space="preserve"> населения</w:t>
      </w:r>
      <w:r>
        <w:rPr>
          <w:rFonts w:ascii="Times New Roman" w:hAnsi="Times New Roman"/>
          <w:color w:val="000000"/>
          <w:sz w:val="20"/>
          <w:szCs w:val="20"/>
          <w:lang w:eastAsia="x-none"/>
        </w:rPr>
        <w:t>» на 2019 – 2035</w:t>
      </w:r>
      <w:r w:rsidRPr="001844E1">
        <w:rPr>
          <w:rFonts w:ascii="Times New Roman" w:hAnsi="Times New Roman"/>
          <w:color w:val="000000"/>
          <w:sz w:val="20"/>
          <w:szCs w:val="20"/>
          <w:lang w:eastAsia="x-none"/>
        </w:rPr>
        <w:t xml:space="preserve"> годы</w:t>
      </w:r>
    </w:p>
    <w:p w:rsidR="00C24073" w:rsidRPr="001844E1" w:rsidRDefault="00C24073" w:rsidP="00C240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844E1">
        <w:rPr>
          <w:rFonts w:ascii="Times New Roman" w:hAnsi="Times New Roman"/>
          <w:color w:val="000000"/>
          <w:sz w:val="20"/>
          <w:szCs w:val="20"/>
          <w:lang w:eastAsia="x-none"/>
        </w:rPr>
        <w:t xml:space="preserve"> </w:t>
      </w:r>
      <w:proofErr w:type="gramStart"/>
      <w:r w:rsidRPr="001844E1">
        <w:rPr>
          <w:rFonts w:ascii="Times New Roman" w:hAnsi="Times New Roman"/>
          <w:color w:val="000000"/>
          <w:sz w:val="20"/>
          <w:szCs w:val="20"/>
          <w:lang w:eastAsia="x-none"/>
        </w:rPr>
        <w:t>в</w:t>
      </w:r>
      <w:proofErr w:type="gramEnd"/>
      <w:r w:rsidRPr="001844E1">
        <w:rPr>
          <w:rFonts w:ascii="Times New Roman" w:hAnsi="Times New Roman"/>
          <w:color w:val="000000"/>
          <w:sz w:val="20"/>
          <w:szCs w:val="20"/>
          <w:lang w:eastAsia="x-none"/>
        </w:rPr>
        <w:t xml:space="preserve"> Батыревском районе Чувашской Республики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24073" w:rsidRPr="00204A6D" w:rsidRDefault="00C24073" w:rsidP="00C240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РЕСУРСНОЕ ОБЕСПЕЧЕНИЕ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РЕАЛИЗАЦИИ ПОДПРОГРАММЫ «БЕЗОПАСНЫЙ ТРУД»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ГОСУДАРСТВЕННОЙ ПРОГРАММЫ ЧУВАШСКОЙ РЕСПУБЛИКИ</w:t>
      </w:r>
    </w:p>
    <w:p w:rsidR="00C24073" w:rsidRPr="00204A6D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«СОДЕЙСТВИЕ ЗАНЯТОСТИ НАСЕЛЕНИЯ»</w:t>
      </w:r>
    </w:p>
    <w:p w:rsidR="00C24073" w:rsidRPr="007230C8" w:rsidRDefault="00C24073" w:rsidP="00C240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4A6D">
        <w:rPr>
          <w:rFonts w:ascii="Times New Roman" w:hAnsi="Times New Roman"/>
          <w:sz w:val="24"/>
          <w:szCs w:val="24"/>
        </w:rPr>
        <w:t>ЗА СЧЕТ ВСЕХ ИСТОЧНИКОВ ФИНАНСИРОВАНИЯ</w:t>
      </w:r>
    </w:p>
    <w:p w:rsidR="00C24073" w:rsidRDefault="00C24073" w:rsidP="00C24073">
      <w:pPr>
        <w:tabs>
          <w:tab w:val="left" w:pos="2355"/>
          <w:tab w:val="left" w:pos="3345"/>
          <w:tab w:val="center" w:pos="5272"/>
          <w:tab w:val="center" w:pos="7285"/>
        </w:tabs>
      </w:pPr>
    </w:p>
    <w:tbl>
      <w:tblPr>
        <w:tblW w:w="1593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1701"/>
        <w:gridCol w:w="2127"/>
        <w:gridCol w:w="3118"/>
        <w:gridCol w:w="851"/>
        <w:gridCol w:w="850"/>
        <w:gridCol w:w="709"/>
        <w:gridCol w:w="709"/>
        <w:gridCol w:w="708"/>
        <w:gridCol w:w="709"/>
        <w:gridCol w:w="851"/>
        <w:gridCol w:w="1134"/>
        <w:gridCol w:w="1275"/>
      </w:tblGrid>
      <w:tr w:rsidR="00C24073" w:rsidRPr="00E65DB8" w:rsidTr="00DE0D2F">
        <w:trPr>
          <w:trHeight w:val="1016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ind w:right="-255"/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  <w:spacing w:val="-12"/>
              </w:rPr>
              <w:t xml:space="preserve">Наименование </w:t>
            </w:r>
            <w:r w:rsidRPr="00E65DB8">
              <w:rPr>
                <w:rFonts w:ascii="Times New Roman" w:hAnsi="Times New Roman"/>
              </w:rPr>
              <w:t>Подпрограммы</w:t>
            </w:r>
            <w:r w:rsidRPr="00E65DB8">
              <w:rPr>
                <w:rFonts w:ascii="Times New Roman" w:hAnsi="Times New Roman"/>
                <w:spacing w:val="-6"/>
              </w:rPr>
              <w:t>,</w:t>
            </w:r>
          </w:p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65DB8">
              <w:rPr>
                <w:rFonts w:ascii="Times New Roman" w:hAnsi="Times New Roman"/>
              </w:rPr>
              <w:t>основных</w:t>
            </w:r>
            <w:proofErr w:type="gramEnd"/>
            <w:r w:rsidRPr="00E65DB8">
              <w:rPr>
                <w:rFonts w:ascii="Times New Roman" w:hAnsi="Times New Roman"/>
              </w:rPr>
              <w:t xml:space="preserve"> </w:t>
            </w:r>
            <w:r w:rsidRPr="00E65DB8">
              <w:rPr>
                <w:rFonts w:ascii="Times New Roman" w:hAnsi="Times New Roman"/>
                <w:spacing w:val="-10"/>
              </w:rPr>
              <w:t>мероприятий</w:t>
            </w:r>
          </w:p>
        </w:tc>
        <w:tc>
          <w:tcPr>
            <w:tcW w:w="2127" w:type="dxa"/>
            <w:vMerge w:val="restart"/>
            <w:vAlign w:val="center"/>
          </w:tcPr>
          <w:p w:rsidR="00C24073" w:rsidRPr="00E65DB8" w:rsidRDefault="00C24073" w:rsidP="00DE0D2F">
            <w:pPr>
              <w:ind w:left="-75"/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118" w:type="dxa"/>
            <w:vMerge w:val="restart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C24073" w:rsidRPr="00145DCC" w:rsidRDefault="00C24073" w:rsidP="00DE0D2F">
            <w:pPr>
              <w:spacing w:after="0"/>
              <w:jc w:val="center"/>
              <w:rPr>
                <w:rFonts w:ascii="Times New Roman" w:hAnsi="Times New Roman"/>
              </w:rPr>
            </w:pPr>
            <w:r w:rsidRPr="00145DCC">
              <w:rPr>
                <w:rFonts w:ascii="Times New Roman" w:hAnsi="Times New Roman"/>
              </w:rPr>
              <w:t>Оценка расходов по годам,</w:t>
            </w:r>
          </w:p>
          <w:p w:rsidR="00C24073" w:rsidRPr="00145DCC" w:rsidRDefault="00C24073" w:rsidP="00DE0D2F">
            <w:pPr>
              <w:spacing w:after="0"/>
              <w:jc w:val="center"/>
              <w:rPr>
                <w:rFonts w:ascii="Times New Roman" w:hAnsi="Times New Roman"/>
              </w:rPr>
            </w:pPr>
            <w:r w:rsidRPr="00145DCC">
              <w:rPr>
                <w:rFonts w:ascii="Times New Roman" w:hAnsi="Times New Roman"/>
              </w:rPr>
              <w:t>тыс. рублей</w:t>
            </w:r>
          </w:p>
        </w:tc>
      </w:tr>
      <w:tr w:rsidR="00C24073" w:rsidRPr="00E65DB8" w:rsidTr="00DE0D2F">
        <w:trPr>
          <w:cantSplit/>
          <w:trHeight w:val="498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</w:tcPr>
          <w:p w:rsidR="00C24073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2026-2030</w:t>
            </w:r>
          </w:p>
        </w:tc>
        <w:tc>
          <w:tcPr>
            <w:tcW w:w="1275" w:type="dxa"/>
          </w:tcPr>
          <w:p w:rsidR="00C24073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2031-2035</w:t>
            </w:r>
          </w:p>
        </w:tc>
      </w:tr>
      <w:tr w:rsidR="00C24073" w:rsidRPr="00E65DB8" w:rsidTr="00DE0D2F">
        <w:trPr>
          <w:trHeight w:val="293"/>
          <w:tblCellSpacing w:w="5" w:type="nil"/>
        </w:trPr>
        <w:tc>
          <w:tcPr>
            <w:tcW w:w="1196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8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 w:rsidRPr="00E65DB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C24073" w:rsidRPr="00E65DB8" w:rsidTr="00DE0D2F">
        <w:trPr>
          <w:trHeight w:val="217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BD16E9" w:rsidRDefault="00C24073" w:rsidP="00DE0D2F">
            <w:pPr>
              <w:rPr>
                <w:rFonts w:ascii="Times New Roman" w:hAnsi="Times New Roman"/>
                <w:sz w:val="24"/>
                <w:szCs w:val="24"/>
              </w:rPr>
            </w:pPr>
            <w:r w:rsidRPr="00BD16E9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Безопасный труд</w:t>
            </w:r>
            <w:r w:rsidRPr="00E65DB8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Администрация Батыревского района Чувашской Республики, Казенное учреждение Чувашской Республики "Центр занятости населения Батыревского района" Министерства труда и социальной защиты Чувашской Республики, организации и учреждения Батыревского района Чувашской Республики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159,0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160,8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160,8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ind w:left="-75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160,8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ind w:left="-75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160,8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160,8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160,8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804,0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804,0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79,0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ind w:left="-75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ind w:left="-75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399,3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399,3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Муниципальный бюджет Батыревского района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80,0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80,9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80,9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80,9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80,9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80,9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404,4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404,4</w:t>
            </w:r>
          </w:p>
        </w:tc>
      </w:tr>
      <w:tr w:rsidR="00C24073" w:rsidRPr="00E65DB8" w:rsidTr="00DE0D2F">
        <w:trPr>
          <w:trHeight w:val="57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92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Организационно-техническое обеспечение охраны труда, материально-техническое и программное обеспечение мониторинга условий и охраны труда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Администрация Батыревского района Чувашской Республики, Казенное учреждение Чувашской Республики "Центр занятости населения Батыревского района" Министерства труда и социальной защиты Чувашской Республики, организации и учреждения Батыревского района Чувашской Республики</w:t>
            </w:r>
          </w:p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5DB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5DB8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F64F23" w:rsidP="00F64F23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99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Мероприятие 1.1. </w:t>
            </w: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Проведение мониторинга условий и охраны труда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99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Мероприятие 1.2.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Проведение муниципального смотра-конкурса по охране труда среди организаций Батыревского района Чувашской Республики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</w:tcBorders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Мероприятие 1.3.</w:t>
            </w: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Участие в смотре-конкурсе по охране труда среди муниципальных районов и городских округов Чувашской Республики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Мероприятие 1.4.</w:t>
            </w: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Проведение муниципального конкурса профессионального мастерства «Лучший специалист по охране труда Батыревского района Чувашской Республики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Мероприятие 1.5.</w:t>
            </w: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Проведение семинаров-совещаний по охране труда для руководителей и специалистов по охране труда организаций Батыревского района Чувашской Республики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Мероприятие 1.6.</w:t>
            </w:r>
          </w:p>
        </w:tc>
        <w:tc>
          <w:tcPr>
            <w:tcW w:w="1701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Организация и проведение в организациях Дней охраны труда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 </w:t>
            </w:r>
          </w:p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Организации и учреждения Батыревского района Чувашской Республики</w:t>
            </w:r>
          </w:p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Мероприятие 1.7.</w:t>
            </w:r>
          </w:p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Организация и проведение месячника по охране труда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 xml:space="preserve">Отдел экономики, сельского хозяйства, земельных и имущественных отношений администрации Батыревского района Чувашской Республики, </w:t>
            </w:r>
            <w:r w:rsidRPr="00E65DB8">
              <w:rPr>
                <w:rFonts w:ascii="Times New Roman" w:hAnsi="Times New Roman"/>
              </w:rPr>
              <w:t>организации и учреждения Батыревского района Чувашской Республики</w:t>
            </w:r>
          </w:p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39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Мероприятие 1.8. </w:t>
            </w:r>
          </w:p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Развитие специальной оценки условий труда, оказание консультационной помощи работодателям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Мероприятие 1.9. </w:t>
            </w:r>
          </w:p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Осуществление государственных полномочий Чувашской Республики в сфере трудовых отношений</w:t>
            </w:r>
          </w:p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79,0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79,9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79,9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79,9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79,9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79,9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79,9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399,3</w:t>
            </w: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399,3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 w:rsidRPr="00E65DB8">
              <w:rPr>
                <w:rFonts w:ascii="Times New Roman" w:hAnsi="Times New Roman"/>
                <w:color w:val="000000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275" w:type="dxa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79,0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79,9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79,9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399,3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399,3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 w:rsidRPr="00E65DB8">
              <w:rPr>
                <w:rFonts w:ascii="Times New Roman" w:hAnsi="Times New Roman"/>
                <w:color w:val="000000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 w:rsidRPr="00E65DB8">
              <w:rPr>
                <w:rFonts w:ascii="Times New Roman" w:hAnsi="Times New Roman"/>
                <w:color w:val="000000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Мероприятие 1.10. </w:t>
            </w:r>
          </w:p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Подготовка и утверждении ежегодного муниципального доклада о состоянии условий и охраны труда в Батыревском районе Чувашской Республики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Мероприятие 1.11.</w:t>
            </w: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Оказание помощи организациям Батыревского района Чувашской Республики в разработке нормативных документов в области охраны труда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района, отдел правовой и кадровой работы администрации Батыревского района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Мероприятие 1.12.</w:t>
            </w:r>
          </w:p>
        </w:tc>
        <w:tc>
          <w:tcPr>
            <w:tcW w:w="1701" w:type="dxa"/>
            <w:vMerge w:val="restart"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Реализация других мероприятий в сфере трудовых отношений</w:t>
            </w: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 w:val="restart"/>
          </w:tcPr>
          <w:p w:rsidR="00C24073" w:rsidRPr="00E65DB8" w:rsidRDefault="00C24073" w:rsidP="00DE0D2F">
            <w:pPr>
              <w:rPr>
                <w:rFonts w:ascii="Times New Roman" w:hAnsi="Times New Roman"/>
                <w:color w:val="000000"/>
              </w:rPr>
            </w:pPr>
            <w:r w:rsidRPr="00E65DB8">
              <w:rPr>
                <w:rFonts w:ascii="Times New Roman" w:hAnsi="Times New Roman"/>
                <w:bCs/>
                <w:color w:val="000000"/>
              </w:rPr>
              <w:t xml:space="preserve">Управление образования, молодежной политики, физической культуры и спорта администрации Батыревского района, </w:t>
            </w:r>
            <w:r w:rsidRPr="00E65DB8">
              <w:rPr>
                <w:rFonts w:ascii="Times New Roman" w:eastAsia="MS Mincho" w:hAnsi="Times New Roman"/>
              </w:rPr>
              <w:t>отдел экономики, сельского хозяйства, земельных и имущественных отношений администрации Батыревского района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Муниципальный бюджет Батыревского района Чувашской Республики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  <w:tr w:rsidR="00C24073" w:rsidRPr="00E65DB8" w:rsidTr="00DE0D2F">
        <w:trPr>
          <w:trHeight w:val="64"/>
          <w:tblCellSpacing w:w="5" w:type="nil"/>
        </w:trPr>
        <w:tc>
          <w:tcPr>
            <w:tcW w:w="1196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  <w:r w:rsidRPr="00E65DB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8" w:type="dxa"/>
            <w:vMerge/>
          </w:tcPr>
          <w:p w:rsidR="00C24073" w:rsidRPr="00E65DB8" w:rsidRDefault="00C24073" w:rsidP="00DE0D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0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8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709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851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 w:rsidRPr="00E65DB8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134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5" w:type="dxa"/>
            <w:vAlign w:val="center"/>
          </w:tcPr>
          <w:p w:rsidR="00C24073" w:rsidRPr="00E65DB8" w:rsidRDefault="00C24073" w:rsidP="00DE0D2F">
            <w:pPr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-</w:t>
            </w:r>
          </w:p>
        </w:tc>
      </w:tr>
    </w:tbl>
    <w:p w:rsidR="00C24073" w:rsidRPr="00E65DB8" w:rsidRDefault="00C24073" w:rsidP="00C24073">
      <w:pPr>
        <w:contextualSpacing/>
        <w:jc w:val="both"/>
        <w:rPr>
          <w:rFonts w:ascii="Times New Roman" w:hAnsi="Times New Roman"/>
          <w:color w:val="990033"/>
        </w:rPr>
      </w:pPr>
    </w:p>
    <w:p w:rsidR="00C24073" w:rsidRPr="00E65DB8" w:rsidRDefault="00C24073" w:rsidP="00C24073">
      <w:pPr>
        <w:contextualSpacing/>
        <w:jc w:val="both"/>
        <w:rPr>
          <w:rFonts w:ascii="Times New Roman" w:hAnsi="Times New Roman"/>
          <w:color w:val="990033"/>
        </w:rPr>
      </w:pPr>
    </w:p>
    <w:p w:rsidR="00C24073" w:rsidRPr="00E65DB8" w:rsidRDefault="00C24073" w:rsidP="00C24073">
      <w:pPr>
        <w:contextualSpacing/>
        <w:jc w:val="both"/>
        <w:rPr>
          <w:rFonts w:ascii="Times New Roman" w:hAnsi="Times New Roman"/>
          <w:color w:val="990033"/>
        </w:rPr>
      </w:pPr>
    </w:p>
    <w:p w:rsidR="00C24073" w:rsidRDefault="00C24073" w:rsidP="00C24073">
      <w:pPr>
        <w:contextualSpacing/>
        <w:jc w:val="both"/>
        <w:rPr>
          <w:color w:val="990033"/>
        </w:rPr>
      </w:pPr>
    </w:p>
    <w:p w:rsidR="00C24073" w:rsidRDefault="00C24073" w:rsidP="00C24073">
      <w:pPr>
        <w:contextualSpacing/>
        <w:jc w:val="both"/>
        <w:rPr>
          <w:color w:val="990033"/>
        </w:rPr>
      </w:pPr>
    </w:p>
    <w:p w:rsidR="00C24073" w:rsidRDefault="00C24073" w:rsidP="003234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sectPr w:rsidR="00C24073" w:rsidSect="00C24073">
      <w:pgSz w:w="16838" w:h="11906" w:orient="landscape"/>
      <w:pgMar w:top="1559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63503"/>
    <w:multiLevelType w:val="hybridMultilevel"/>
    <w:tmpl w:val="ABD463F0"/>
    <w:lvl w:ilvl="0" w:tplc="C99C1C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E587CCB"/>
    <w:multiLevelType w:val="hybridMultilevel"/>
    <w:tmpl w:val="746C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0A4B51"/>
    <w:multiLevelType w:val="singleLevel"/>
    <w:tmpl w:val="40A2E2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FC"/>
    <w:rsid w:val="000330E0"/>
    <w:rsid w:val="00042C1C"/>
    <w:rsid w:val="000477FC"/>
    <w:rsid w:val="00067251"/>
    <w:rsid w:val="00077DE2"/>
    <w:rsid w:val="000D66B2"/>
    <w:rsid w:val="000F2516"/>
    <w:rsid w:val="001313A2"/>
    <w:rsid w:val="0013239C"/>
    <w:rsid w:val="001A0627"/>
    <w:rsid w:val="001A35E0"/>
    <w:rsid w:val="001A38A5"/>
    <w:rsid w:val="001C0794"/>
    <w:rsid w:val="001C690C"/>
    <w:rsid w:val="001D35AD"/>
    <w:rsid w:val="001E1A7C"/>
    <w:rsid w:val="001E4762"/>
    <w:rsid w:val="001F3A39"/>
    <w:rsid w:val="002460B6"/>
    <w:rsid w:val="00251A47"/>
    <w:rsid w:val="00251DE5"/>
    <w:rsid w:val="0027575E"/>
    <w:rsid w:val="00297B06"/>
    <w:rsid w:val="002A5B6B"/>
    <w:rsid w:val="002C0E59"/>
    <w:rsid w:val="002C1FC4"/>
    <w:rsid w:val="002D50C3"/>
    <w:rsid w:val="002E5B30"/>
    <w:rsid w:val="00301933"/>
    <w:rsid w:val="003166FF"/>
    <w:rsid w:val="003234A8"/>
    <w:rsid w:val="003240E3"/>
    <w:rsid w:val="003272D8"/>
    <w:rsid w:val="0033689C"/>
    <w:rsid w:val="00351F66"/>
    <w:rsid w:val="00374E06"/>
    <w:rsid w:val="00380ED7"/>
    <w:rsid w:val="0038105D"/>
    <w:rsid w:val="00386159"/>
    <w:rsid w:val="00387671"/>
    <w:rsid w:val="003A6818"/>
    <w:rsid w:val="003B484C"/>
    <w:rsid w:val="003D104A"/>
    <w:rsid w:val="003D4384"/>
    <w:rsid w:val="003D516E"/>
    <w:rsid w:val="003D7EC3"/>
    <w:rsid w:val="003F31A8"/>
    <w:rsid w:val="003F5979"/>
    <w:rsid w:val="004118CC"/>
    <w:rsid w:val="00441CEF"/>
    <w:rsid w:val="00450FC2"/>
    <w:rsid w:val="00461F50"/>
    <w:rsid w:val="00464573"/>
    <w:rsid w:val="00473D4A"/>
    <w:rsid w:val="00476AF8"/>
    <w:rsid w:val="004775A3"/>
    <w:rsid w:val="00484C40"/>
    <w:rsid w:val="004B209E"/>
    <w:rsid w:val="004D02FA"/>
    <w:rsid w:val="004E23B6"/>
    <w:rsid w:val="00535FC2"/>
    <w:rsid w:val="00542A0C"/>
    <w:rsid w:val="005620E5"/>
    <w:rsid w:val="005A72BE"/>
    <w:rsid w:val="005C71F3"/>
    <w:rsid w:val="00614FCA"/>
    <w:rsid w:val="00615D37"/>
    <w:rsid w:val="00620A6A"/>
    <w:rsid w:val="006319EC"/>
    <w:rsid w:val="00647218"/>
    <w:rsid w:val="006605ED"/>
    <w:rsid w:val="00682AC7"/>
    <w:rsid w:val="006909E6"/>
    <w:rsid w:val="006A0C48"/>
    <w:rsid w:val="006B59C5"/>
    <w:rsid w:val="006C1BF4"/>
    <w:rsid w:val="006D32AE"/>
    <w:rsid w:val="006E4C1D"/>
    <w:rsid w:val="006F05F8"/>
    <w:rsid w:val="006F4EA7"/>
    <w:rsid w:val="006F6066"/>
    <w:rsid w:val="00713E48"/>
    <w:rsid w:val="0072216B"/>
    <w:rsid w:val="00723CB2"/>
    <w:rsid w:val="00743F02"/>
    <w:rsid w:val="00761003"/>
    <w:rsid w:val="0076162D"/>
    <w:rsid w:val="0076536E"/>
    <w:rsid w:val="00767FF3"/>
    <w:rsid w:val="00775F97"/>
    <w:rsid w:val="007819F2"/>
    <w:rsid w:val="0079157D"/>
    <w:rsid w:val="007B15C4"/>
    <w:rsid w:val="007C147E"/>
    <w:rsid w:val="007F221B"/>
    <w:rsid w:val="00803AC4"/>
    <w:rsid w:val="00813DCC"/>
    <w:rsid w:val="00816FA3"/>
    <w:rsid w:val="00865DD0"/>
    <w:rsid w:val="008959CA"/>
    <w:rsid w:val="008A6FA6"/>
    <w:rsid w:val="008B7245"/>
    <w:rsid w:val="008E5B33"/>
    <w:rsid w:val="00902064"/>
    <w:rsid w:val="00967D6E"/>
    <w:rsid w:val="009743DA"/>
    <w:rsid w:val="00981A5B"/>
    <w:rsid w:val="009924C1"/>
    <w:rsid w:val="009978D2"/>
    <w:rsid w:val="009A535D"/>
    <w:rsid w:val="009A5BD9"/>
    <w:rsid w:val="009B2F0C"/>
    <w:rsid w:val="009B3D57"/>
    <w:rsid w:val="009B7011"/>
    <w:rsid w:val="009C0EBB"/>
    <w:rsid w:val="009C378C"/>
    <w:rsid w:val="009C4734"/>
    <w:rsid w:val="009D55EF"/>
    <w:rsid w:val="009E7CD3"/>
    <w:rsid w:val="009F1F33"/>
    <w:rsid w:val="009F51CC"/>
    <w:rsid w:val="00A03277"/>
    <w:rsid w:val="00A3330D"/>
    <w:rsid w:val="00A644B3"/>
    <w:rsid w:val="00A72200"/>
    <w:rsid w:val="00A87324"/>
    <w:rsid w:val="00A91A49"/>
    <w:rsid w:val="00A97B11"/>
    <w:rsid w:val="00AA0E2C"/>
    <w:rsid w:val="00AB0641"/>
    <w:rsid w:val="00AB386C"/>
    <w:rsid w:val="00B02A46"/>
    <w:rsid w:val="00B15301"/>
    <w:rsid w:val="00B23921"/>
    <w:rsid w:val="00B25EEF"/>
    <w:rsid w:val="00B3416C"/>
    <w:rsid w:val="00B45F93"/>
    <w:rsid w:val="00B564BA"/>
    <w:rsid w:val="00B56E50"/>
    <w:rsid w:val="00B7362C"/>
    <w:rsid w:val="00B87A24"/>
    <w:rsid w:val="00B944CA"/>
    <w:rsid w:val="00BA05BA"/>
    <w:rsid w:val="00BA65E8"/>
    <w:rsid w:val="00BC46CC"/>
    <w:rsid w:val="00BD6CD7"/>
    <w:rsid w:val="00C053EA"/>
    <w:rsid w:val="00C11268"/>
    <w:rsid w:val="00C23FF5"/>
    <w:rsid w:val="00C24073"/>
    <w:rsid w:val="00C34032"/>
    <w:rsid w:val="00C4297F"/>
    <w:rsid w:val="00C42DB5"/>
    <w:rsid w:val="00C46F40"/>
    <w:rsid w:val="00C50930"/>
    <w:rsid w:val="00C55C03"/>
    <w:rsid w:val="00C56AFC"/>
    <w:rsid w:val="00C60FD9"/>
    <w:rsid w:val="00C64F29"/>
    <w:rsid w:val="00C67610"/>
    <w:rsid w:val="00C704B2"/>
    <w:rsid w:val="00C70DC6"/>
    <w:rsid w:val="00C7349D"/>
    <w:rsid w:val="00C86987"/>
    <w:rsid w:val="00C9241C"/>
    <w:rsid w:val="00CB35EF"/>
    <w:rsid w:val="00D00221"/>
    <w:rsid w:val="00D10F31"/>
    <w:rsid w:val="00D167B5"/>
    <w:rsid w:val="00D20F8C"/>
    <w:rsid w:val="00D249B6"/>
    <w:rsid w:val="00D34023"/>
    <w:rsid w:val="00D46808"/>
    <w:rsid w:val="00D47AFD"/>
    <w:rsid w:val="00D47E3F"/>
    <w:rsid w:val="00D55967"/>
    <w:rsid w:val="00D7554B"/>
    <w:rsid w:val="00D8071F"/>
    <w:rsid w:val="00D910C8"/>
    <w:rsid w:val="00DA31FF"/>
    <w:rsid w:val="00DA4680"/>
    <w:rsid w:val="00DA5C27"/>
    <w:rsid w:val="00DB409B"/>
    <w:rsid w:val="00DC56D1"/>
    <w:rsid w:val="00E0167C"/>
    <w:rsid w:val="00E06CA3"/>
    <w:rsid w:val="00E3020C"/>
    <w:rsid w:val="00E33D35"/>
    <w:rsid w:val="00E358AA"/>
    <w:rsid w:val="00E5081A"/>
    <w:rsid w:val="00E570ED"/>
    <w:rsid w:val="00E64B42"/>
    <w:rsid w:val="00E86D8F"/>
    <w:rsid w:val="00EC1325"/>
    <w:rsid w:val="00EC69EB"/>
    <w:rsid w:val="00ED41A5"/>
    <w:rsid w:val="00EE6308"/>
    <w:rsid w:val="00EF2AA3"/>
    <w:rsid w:val="00F121DD"/>
    <w:rsid w:val="00F1261D"/>
    <w:rsid w:val="00F31E0F"/>
    <w:rsid w:val="00F400FD"/>
    <w:rsid w:val="00F420E9"/>
    <w:rsid w:val="00F520D6"/>
    <w:rsid w:val="00F553F7"/>
    <w:rsid w:val="00F6246D"/>
    <w:rsid w:val="00F64F23"/>
    <w:rsid w:val="00F676BC"/>
    <w:rsid w:val="00F73685"/>
    <w:rsid w:val="00F91F79"/>
    <w:rsid w:val="00FA6783"/>
    <w:rsid w:val="00FC2486"/>
    <w:rsid w:val="00FC3B05"/>
    <w:rsid w:val="00FE1397"/>
    <w:rsid w:val="00FF3BDD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299A21-55E2-4377-80FA-47EAFA7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C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067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55C03"/>
    <w:pPr>
      <w:keepNext/>
      <w:spacing w:before="240" w:after="60" w:line="24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5C03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477F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0477FC"/>
    <w:pPr>
      <w:widowControl w:val="0"/>
      <w:tabs>
        <w:tab w:val="left" w:pos="2552"/>
      </w:tabs>
      <w:autoSpaceDE w:val="0"/>
      <w:autoSpaceDN w:val="0"/>
      <w:spacing w:after="0" w:line="240" w:lineRule="auto"/>
      <w:ind w:firstLine="485"/>
      <w:jc w:val="both"/>
    </w:pPr>
    <w:rPr>
      <w:rFonts w:ascii="Times New Roman" w:hAnsi="Times New Roman"/>
      <w:color w:val="00000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477FC"/>
    <w:rPr>
      <w:rFonts w:ascii="Times New Roman" w:hAnsi="Times New Roman" w:cs="Times New Roman"/>
      <w:color w:val="000000"/>
    </w:rPr>
  </w:style>
  <w:style w:type="paragraph" w:customStyle="1" w:styleId="ConsPlusTitle">
    <w:name w:val="ConsPlusTitle"/>
    <w:uiPriority w:val="99"/>
    <w:rsid w:val="006D32A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6D32A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B239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6605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701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Title"/>
    <w:basedOn w:val="a"/>
    <w:link w:val="a6"/>
    <w:uiPriority w:val="99"/>
    <w:qFormat/>
    <w:locked/>
    <w:rsid w:val="00C67610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1D35A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uiPriority w:val="99"/>
    <w:rsid w:val="00C64F29"/>
    <w:rPr>
      <w:lang w:eastAsia="en-US"/>
    </w:rPr>
  </w:style>
  <w:style w:type="paragraph" w:styleId="31">
    <w:name w:val="Body Text 3"/>
    <w:basedOn w:val="a"/>
    <w:link w:val="32"/>
    <w:uiPriority w:val="99"/>
    <w:rsid w:val="003F31A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locked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F31A8"/>
    <w:rPr>
      <w:rFonts w:cs="Times New Roman"/>
      <w:sz w:val="16"/>
      <w:szCs w:val="16"/>
      <w:lang w:val="ru-RU" w:eastAsia="ru-RU" w:bidi="ar-SA"/>
    </w:rPr>
  </w:style>
  <w:style w:type="paragraph" w:styleId="a7">
    <w:name w:val="footer"/>
    <w:basedOn w:val="a"/>
    <w:link w:val="a8"/>
    <w:uiPriority w:val="99"/>
    <w:rsid w:val="009924C1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924C1"/>
    <w:rPr>
      <w:rFonts w:cs="Times New Roman"/>
      <w:lang w:val="ru-RU" w:eastAsia="ru-RU" w:bidi="ar-SA"/>
    </w:rPr>
  </w:style>
  <w:style w:type="paragraph" w:styleId="a9">
    <w:name w:val="Body Text Indent"/>
    <w:basedOn w:val="a"/>
    <w:link w:val="aa"/>
    <w:rsid w:val="009924C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Pr>
      <w:rFonts w:cs="Times New Roman"/>
    </w:rPr>
  </w:style>
  <w:style w:type="character" w:customStyle="1" w:styleId="aa">
    <w:name w:val="Основной текст с отступом Знак"/>
    <w:basedOn w:val="a0"/>
    <w:link w:val="a9"/>
    <w:locked/>
    <w:rsid w:val="009924C1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067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5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F6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2407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Strong"/>
    <w:uiPriority w:val="22"/>
    <w:qFormat/>
    <w:locked/>
    <w:rsid w:val="00C24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C2DFD41211BE843FF0262DE91EB9E99E603A89030162DE2E69C5825338B430930C6AB68F59063C7EBF85F02L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2E7775D98297DC3D75B1569FF2F650B81AF3ACDBBFA3A7508EE24B2999455861C104999381E97CDE05BK7h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2528A7A2B962FD645E0184232015C45C84DE2587E5914F5E4AAF4A976C6C3A9C2D0C94E6986662PCZ8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78FF-4D14-4EC7-B819-0952DC6E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9299</Words>
  <Characters>53006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econom_2</dc:creator>
  <cp:lastModifiedBy>Админ</cp:lastModifiedBy>
  <cp:revision>22</cp:revision>
  <cp:lastPrinted>2018-11-21T12:22:00Z</cp:lastPrinted>
  <dcterms:created xsi:type="dcterms:W3CDTF">2018-10-17T10:48:00Z</dcterms:created>
  <dcterms:modified xsi:type="dcterms:W3CDTF">2018-11-22T12:01:00Z</dcterms:modified>
</cp:coreProperties>
</file>