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CC" w:rsidRPr="0068788F" w:rsidRDefault="003866CC" w:rsidP="00A4483C">
      <w:pPr>
        <w:pStyle w:val="a3"/>
        <w:keepNext/>
        <w:ind w:left="4950"/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  <w:r w:rsidRPr="0068788F">
        <w:rPr>
          <w:rFonts w:ascii="Times New Roman" w:hAnsi="Times New Roman"/>
          <w:i/>
          <w:sz w:val="22"/>
          <w:szCs w:val="22"/>
        </w:rPr>
        <w:t>Приложение 9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8788F">
        <w:rPr>
          <w:rFonts w:ascii="Times New Roman" w:hAnsi="Times New Roman"/>
          <w:i/>
          <w:snapToGrid w:val="0"/>
        </w:rPr>
        <w:t>к решению Собрания депутатов Батыревского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8788F">
        <w:rPr>
          <w:rFonts w:ascii="Times New Roman" w:hAnsi="Times New Roman"/>
          <w:i/>
          <w:snapToGrid w:val="0"/>
        </w:rPr>
        <w:t xml:space="preserve"> района "О бюджете</w:t>
      </w:r>
    </w:p>
    <w:p w:rsidR="003866CC" w:rsidRPr="0068788F" w:rsidRDefault="003866CC" w:rsidP="00A4483C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8788F">
        <w:rPr>
          <w:rFonts w:ascii="Times New Roman" w:hAnsi="Times New Roman"/>
          <w:i/>
        </w:rPr>
        <w:t>Батыревского района на 2019 год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8788F">
        <w:rPr>
          <w:rFonts w:ascii="Times New Roman" w:hAnsi="Times New Roman"/>
          <w:i/>
        </w:rPr>
        <w:t>и на плановый период 2020 и 2021 годов"</w:t>
      </w:r>
    </w:p>
    <w:p w:rsidR="003866CC" w:rsidRPr="0068788F" w:rsidRDefault="003866CC" w:rsidP="00A4483C">
      <w:pPr>
        <w:spacing w:after="0" w:line="240" w:lineRule="auto"/>
        <w:rPr>
          <w:rFonts w:ascii="Times New Roman" w:hAnsi="Times New Roman"/>
        </w:rPr>
      </w:pPr>
    </w:p>
    <w:p w:rsidR="003866CC" w:rsidRPr="0068788F" w:rsidRDefault="003866CC" w:rsidP="00A4483C">
      <w:pPr>
        <w:spacing w:after="0" w:line="240" w:lineRule="auto"/>
        <w:rPr>
          <w:rFonts w:ascii="Times New Roman" w:hAnsi="Times New Roman"/>
        </w:rPr>
      </w:pPr>
    </w:p>
    <w:tbl>
      <w:tblPr>
        <w:tblW w:w="9985" w:type="dxa"/>
        <w:tblLayout w:type="fixed"/>
        <w:tblLook w:val="0000" w:firstRow="0" w:lastRow="0" w:firstColumn="0" w:lastColumn="0" w:noHBand="0" w:noVBand="0"/>
      </w:tblPr>
      <w:tblGrid>
        <w:gridCol w:w="15"/>
        <w:gridCol w:w="694"/>
        <w:gridCol w:w="15"/>
        <w:gridCol w:w="4820"/>
        <w:gridCol w:w="1487"/>
        <w:gridCol w:w="522"/>
        <w:gridCol w:w="369"/>
        <w:gridCol w:w="374"/>
        <w:gridCol w:w="1674"/>
        <w:gridCol w:w="15"/>
      </w:tblGrid>
      <w:tr w:rsidR="003866CC" w:rsidRPr="0068788F" w:rsidTr="00897AE1">
        <w:trPr>
          <w:gridAfter w:val="1"/>
          <w:wAfter w:w="15" w:type="dxa"/>
          <w:trHeight w:val="1598"/>
        </w:trPr>
        <w:tc>
          <w:tcPr>
            <w:tcW w:w="997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6CC" w:rsidRPr="0068788F" w:rsidRDefault="003866C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68788F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Распределение </w:t>
            </w:r>
          </w:p>
          <w:p w:rsidR="003866CC" w:rsidRPr="0068788F" w:rsidRDefault="003866C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788F">
              <w:rPr>
                <w:rFonts w:ascii="Times New Roman" w:hAnsi="Times New Roman"/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</w:p>
          <w:p w:rsidR="003866CC" w:rsidRPr="0068788F" w:rsidRDefault="003866C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88F">
              <w:rPr>
                <w:rFonts w:ascii="Times New Roman" w:hAnsi="Times New Roman"/>
                <w:b/>
                <w:bCs/>
                <w:color w:val="000000"/>
              </w:rPr>
              <w:t>Батыревского района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Батыревского района на 2019 год</w:t>
            </w:r>
          </w:p>
        </w:tc>
      </w:tr>
      <w:tr w:rsidR="003866CC" w:rsidRPr="00DD277E" w:rsidTr="00897AE1">
        <w:trPr>
          <w:gridAfter w:val="1"/>
          <w:wAfter w:w="15" w:type="dxa"/>
          <w:trHeight w:val="345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6CC" w:rsidRPr="00DD277E" w:rsidRDefault="003866C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7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6CC" w:rsidRPr="00DD277E" w:rsidRDefault="003866C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( рублей)</w:t>
            </w:r>
          </w:p>
        </w:tc>
      </w:tr>
      <w:tr w:rsidR="00897AE1" w:rsidRPr="00DD277E" w:rsidTr="00A4483C">
        <w:trPr>
          <w:gridBefore w:val="1"/>
          <w:wBefore w:w="15" w:type="dxa"/>
          <w:trHeight w:val="2215"/>
          <w:tblHeader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97AE1" w:rsidRPr="00DD277E" w:rsidTr="00A4483C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AE1" w:rsidRPr="00DD277E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97AE1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97AE1" w:rsidRPr="00A4483C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897AE1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AE1" w:rsidRPr="00A4483C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897AE1" w:rsidRPr="00A4483C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897AE1" w:rsidRPr="00A4483C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897AE1" w:rsidRPr="00A4483C" w:rsidRDefault="00897AE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</w:tcBorders>
            <w:tcMar>
              <w:left w:w="100" w:type="dxa"/>
            </w:tcMar>
            <w:vAlign w:val="bottom"/>
          </w:tcPr>
          <w:p w:rsidR="00897AE1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650 407 514,16</w:t>
            </w:r>
          </w:p>
        </w:tc>
      </w:tr>
      <w:tr w:rsidR="00A4483C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4483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А100000000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1 549 000,00</w:t>
            </w:r>
          </w:p>
        </w:tc>
      </w:tr>
      <w:tr w:rsidR="00A4483C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4483C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А110000000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1 500 200,00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А110100000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1 500 200,00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  <w:r w:rsidR="00DD277E"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А120000000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48 800,00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А120100000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48 800,00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A4483C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4483C" w:rsidRPr="00A4483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А200000000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20 271 311,04</w:t>
            </w:r>
          </w:p>
        </w:tc>
      </w:tr>
      <w:tr w:rsidR="00A4483C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4483C" w:rsidRPr="00A4483C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А210000000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18 043 451,04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А21F100000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18 043 451,04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4 993 649,61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4483C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А220000000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2 227 860,00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А220100000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2 227 860,00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А220112780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А220112780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А220112780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А220112780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А220112780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A4483C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4483C" w:rsidRPr="00DD277E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4483C" w:rsidRPr="00A4483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А300000000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690 300,00</w:t>
            </w:r>
          </w:p>
        </w:tc>
      </w:tr>
      <w:tr w:rsidR="00A4483C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4483C" w:rsidRPr="00A4483C" w:rsidRDefault="00A4483C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4483C" w:rsidRPr="00A4483C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А310000000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55 500,00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А310100000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4483C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483C">
              <w:rPr>
                <w:rFonts w:ascii="Times New Roman" w:hAnsi="Times New Roman"/>
                <w:b/>
                <w:sz w:val="20"/>
                <w:szCs w:val="20"/>
              </w:rPr>
              <w:t>35 500,00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Материальное стимулирование деятельности народных дружинников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Материально-техническое обеспечение деятельности народных дружинников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Мероприятия, направленные на снижение количества преступлений, совершаемых </w:t>
            </w: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несовершеннолетними гражданами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ресоциализация</w:t>
            </w:r>
            <w:proofErr w:type="spellEnd"/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А310200000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Реализация мероприятий, направленных на предупреждение рецидивной преступности, </w:t>
            </w:r>
            <w:proofErr w:type="spellStart"/>
            <w:r w:rsidRPr="00DD277E">
              <w:rPr>
                <w:rFonts w:ascii="Times New Roman" w:hAnsi="Times New Roman"/>
                <w:sz w:val="20"/>
                <w:szCs w:val="20"/>
              </w:rPr>
              <w:t>ресоциализацию</w:t>
            </w:r>
            <w:proofErr w:type="spellEnd"/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А310300000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А310600000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  <w:r w:rsidR="00C7567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А320000000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10 500,00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А320200000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10 500,00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  <w:r w:rsidR="00C75678">
              <w:rPr>
                <w:rFonts w:ascii="Times New Roman" w:hAnsi="Times New Roman"/>
                <w:b/>
                <w:sz w:val="20"/>
                <w:szCs w:val="20"/>
              </w:rPr>
              <w:t>3.3.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А330000000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620 900,00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А330100000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620 900,00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599 600,00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599 600,00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599 600,00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599 600,00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21 300,00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21 300,00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21 300,00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21 300,00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700B8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  <w:r w:rsidR="00700B83" w:rsidRPr="00700B83">
              <w:rPr>
                <w:rFonts w:ascii="Times New Roman" w:hAnsi="Times New Roman"/>
                <w:b/>
                <w:sz w:val="20"/>
                <w:szCs w:val="20"/>
              </w:rPr>
              <w:t>3.4.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А3Э0000000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3 400,00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700B8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0B8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r w:rsidRPr="00700B83">
              <w:rPr>
                <w:rFonts w:ascii="Times New Roman" w:hAnsi="Times New Roman"/>
                <w:b/>
                <w:sz w:val="20"/>
                <w:szCs w:val="20"/>
              </w:rPr>
              <w:t>Общепрограммные</w:t>
            </w:r>
            <w:proofErr w:type="spellEnd"/>
            <w:r w:rsidRPr="00700B83">
              <w:rPr>
                <w:rFonts w:ascii="Times New Roman" w:hAnsi="Times New Roman"/>
                <w:b/>
                <w:sz w:val="20"/>
                <w:szCs w:val="20"/>
              </w:rPr>
              <w:t xml:space="preserve"> расходы"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700B8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B83">
              <w:rPr>
                <w:rFonts w:ascii="Times New Roman" w:hAnsi="Times New Roman"/>
                <w:b/>
                <w:sz w:val="20"/>
                <w:szCs w:val="20"/>
              </w:rPr>
              <w:t>А3Э0100000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700B8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700B8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700B8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700B8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00B83">
              <w:rPr>
                <w:rFonts w:ascii="Times New Roman" w:hAnsi="Times New Roman"/>
                <w:b/>
                <w:sz w:val="20"/>
                <w:szCs w:val="20"/>
              </w:rPr>
              <w:t>3 400,00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А3Э0113800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"Развитие земельных и имущественных отношений"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А400000000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225 200,00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4.1.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А410000000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60 000,00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А410200000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60 000,00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>
              <w:rPr>
                <w:rFonts w:ascii="Times New Roman" w:hAnsi="Times New Roman"/>
                <w:b/>
                <w:sz w:val="20"/>
                <w:szCs w:val="20"/>
              </w:rPr>
              <w:t>4.2.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А420000000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165 200,00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А420200000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165 200,00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А500000000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7 330 100,00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5.1.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А510000000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7 330 100,00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А510200000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1 295 100,00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Реализация мероприятий по развитию общественной инфраструктуры населенных пунктов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Прочие межбюджетные трансферты общего характера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А51F200000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6 035 000,00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"Социальная поддержка граждан"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Ц300000000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6.1.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Ц310000000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Ц310100000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Оказание материальной помощи гражданам, находящимся в трудной жизненной ситуации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Выплаты пенсии за выслугу лет муниципальным служащим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"Развитие культуры и туризма"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38 831 563,44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7.1.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культуры в Чувашской </w:t>
            </w:r>
            <w:r w:rsidRPr="00C756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Республике" муниципальной программы "Развитие культуры и туризма"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Ц410000000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38 831 563,44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9 650 020,00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муниципальных библиотек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923 622,00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муниципальных музеев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923 622,00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923 622,00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923 622,00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923 622,00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923 622,00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Ц410400000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1 112 717,00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муниципальных архивных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Ц410500000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2 930 200,00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Ц410700000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15 757 822,00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Ц411000000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Ц411400000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8 128 346,60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Ц4114L5090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Ц4114L5090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Ц4114L5090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Ц4114L5090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Ц4114L5090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Ц411500000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28 835,84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="00DD277E"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"Развитие физической культуры и спорта"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Ц500000000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15 032 575,00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Ц510000000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9 018 416,00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Ц510100000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9 018 416,00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муниципальных физкультурно-оздоровительных центров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8 368 416,00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8 368 416,00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8 368 416,00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8 368 416,00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8 368 416,00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8.2.</w:t>
            </w:r>
            <w:r w:rsidR="00DD277E"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Ц520000000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6 014 159,00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Ц520100000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6 014 159,00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муниципальных детско-юношеских спортивных школ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"Содействие занятости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Ц600000000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354 000,00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9.1.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Ц610000000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271 000,00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Ц610100000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271 000,00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МЕЖБЮДЖЕТНЫЕ ТРАНСФЕРТЫ ОБЩЕГО </w:t>
            </w: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ХАРАКТЕРА БЮДЖЕТАМ БЮДЖЕТНОЙ СИСТЕМЫ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Прочие межбюджетные трансферты общего характера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Прочие межбюджетные трансферты общего характера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9.2.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Ц630000000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83 000,00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Ц630100000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83 000,00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79 720,00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79 720,00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79 720,00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79 720,00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3 280,00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3 280,00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3 280,00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3 280,00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DD277E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Ц700000000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402 309 635,00</w:t>
            </w:r>
          </w:p>
        </w:tc>
      </w:tr>
      <w:tr w:rsidR="00C75678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C75678" w:rsidRPr="00C75678" w:rsidRDefault="00C75678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75678" w:rsidRPr="00C75678">
              <w:rPr>
                <w:rFonts w:ascii="Times New Roman" w:hAnsi="Times New Roman"/>
                <w:b/>
                <w:sz w:val="20"/>
                <w:szCs w:val="20"/>
              </w:rPr>
              <w:t>10.1.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Ц710000000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393 649 892,00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Ц710100000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C75678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5678">
              <w:rPr>
                <w:rFonts w:ascii="Times New Roman" w:hAnsi="Times New Roman"/>
                <w:b/>
                <w:sz w:val="20"/>
                <w:szCs w:val="20"/>
              </w:rPr>
              <w:t>56 093 036,00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муниципальных общеобразовательных организаций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муниципальных организаций дополнительного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8 085 326,00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8 085 326,00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8 085 326,00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8 085 326,00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8 085 326,00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детских дошкольных образовательных организаций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Ц710200000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328 920 900,00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Ц710900000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470 000,00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Проведение мероприятий в области образования для детей и молодежи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470 000,00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Ц711400000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2 691 444,00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 образования на территории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Ц711600000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1 500 000,00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Ц71Е300000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387 400,00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Ц71Е400000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3 587 112,00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Укрепление материально-технической базы муниципальных образовательных организаций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Ц71Е411660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Ц71Е411660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Ц71Е411660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Ц71Е411660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Ц71Е411660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E4FB2" w:rsidRDefault="00DE4FB2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10.2.</w:t>
            </w:r>
            <w:r w:rsidR="00DD277E" w:rsidRPr="00DE4FB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Ц720000000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3 280 100,00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Ц720200000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E4FB2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4FB2">
              <w:rPr>
                <w:rFonts w:ascii="Times New Roman" w:hAnsi="Times New Roman"/>
                <w:b/>
                <w:sz w:val="20"/>
                <w:szCs w:val="20"/>
              </w:rPr>
              <w:t>45 000,00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Поддержка талантливой и одаренной молодежи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3 235 100,00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Приобретение путевок в детские оздоровительные лагеря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1 720 100,00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1 720 100,00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1 720 100,00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1 720 100,00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1 720 100,00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отдыха детей в загородных, пришкольных и других лагерях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1 515 000,00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577CD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CD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577CD0" w:rsidRPr="00577CD0">
              <w:rPr>
                <w:rFonts w:ascii="Times New Roman" w:hAnsi="Times New Roman"/>
                <w:b/>
                <w:sz w:val="20"/>
                <w:szCs w:val="20"/>
              </w:rPr>
              <w:t>10.3.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реализации муниципальной программы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Ц7Э0000000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5 379 643,00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577CD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7CD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r w:rsidRPr="00577CD0">
              <w:rPr>
                <w:rFonts w:ascii="Times New Roman" w:hAnsi="Times New Roman"/>
                <w:b/>
                <w:sz w:val="20"/>
                <w:szCs w:val="20"/>
              </w:rPr>
              <w:t>Общепрограммные</w:t>
            </w:r>
            <w:proofErr w:type="spellEnd"/>
            <w:r w:rsidRPr="00577CD0">
              <w:rPr>
                <w:rFonts w:ascii="Times New Roman" w:hAnsi="Times New Roman"/>
                <w:b/>
                <w:sz w:val="20"/>
                <w:szCs w:val="20"/>
              </w:rPr>
              <w:t xml:space="preserve"> расходы"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577CD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CD0">
              <w:rPr>
                <w:rFonts w:ascii="Times New Roman" w:hAnsi="Times New Roman"/>
                <w:b/>
                <w:sz w:val="20"/>
                <w:szCs w:val="20"/>
              </w:rPr>
              <w:t>Ц7Э0100000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577CD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577CD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577CD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577CD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7CD0">
              <w:rPr>
                <w:rFonts w:ascii="Times New Roman" w:hAnsi="Times New Roman"/>
                <w:b/>
                <w:sz w:val="20"/>
                <w:szCs w:val="20"/>
              </w:rPr>
              <w:t>5 379 643,00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функций муниципальных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4 489 643,00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3 940 400,00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3 940 400,00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3 940 400,00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3 940 400,00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537 443,00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537 443,00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537 443,00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537 443,00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государственных полномочий Чувашской Республики по организации и </w:t>
            </w: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осуществлению деятельности по опеке и попечительству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890 000,00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858 120,00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858 120,00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858 120,00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858 120,00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31 880,00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31 880,00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31 880,00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31 880,00</w:t>
            </w:r>
          </w:p>
        </w:tc>
      </w:tr>
      <w:tr w:rsidR="002D409B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2D409B" w:rsidRPr="00DD277E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2D409B" w:rsidRPr="00DD277E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409B" w:rsidRPr="00DD277E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409B" w:rsidRPr="00DD277E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2D409B" w:rsidRPr="00DD277E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2D409B" w:rsidRPr="00DD277E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2D409B" w:rsidRPr="00DD277E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D409B" w:rsidRPr="002D409B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Ц800000000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3 125 457,00</w:t>
            </w:r>
          </w:p>
        </w:tc>
      </w:tr>
      <w:tr w:rsidR="002D409B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2D409B" w:rsidRPr="002D409B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2D409B" w:rsidRPr="002D409B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409B" w:rsidRPr="002D409B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D409B" w:rsidRPr="002D409B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2D409B" w:rsidRPr="002D409B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2D409B" w:rsidRPr="002D409B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2D409B" w:rsidRPr="002D409B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D409B" w:rsidRPr="002D409B">
              <w:rPr>
                <w:rFonts w:ascii="Times New Roman" w:hAnsi="Times New Roman"/>
                <w:b/>
                <w:sz w:val="20"/>
                <w:szCs w:val="20"/>
              </w:rPr>
              <w:t>11.1.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Ц810000000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142 200,00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Ц810300000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21 600,00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Ц810400000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120 600,00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2D409B" w:rsidRDefault="002D409B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11.2.</w:t>
            </w:r>
            <w:r w:rsidR="00DD277E" w:rsidRPr="002D409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Ц830000000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20 000,00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Ц830400000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2D409B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409B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Ц830500000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123DB1" w:rsidRDefault="00123DB1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11.3.</w:t>
            </w:r>
            <w:r w:rsidR="00DD277E" w:rsidRPr="00123DB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Ц850000000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2 963 257,00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Ц850200000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123DB1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23DB1">
              <w:rPr>
                <w:rFonts w:ascii="Times New Roman" w:hAnsi="Times New Roman"/>
                <w:b/>
                <w:sz w:val="20"/>
                <w:szCs w:val="20"/>
              </w:rPr>
              <w:t>1 316 460,00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DD277E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1 217 460,00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1 178 200,00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1 178 200,00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1 178 200,00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261 400,00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899 400,00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Ц850500000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1 646 797,00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Содержание и развитие единой дежурно-диспетчерской службы (ЕДДС)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D329E0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329E0" w:rsidRPr="00DD277E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329E0" w:rsidRPr="00D329E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Ц900000000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23 353 144,68</w:t>
            </w:r>
          </w:p>
        </w:tc>
      </w:tr>
      <w:tr w:rsidR="00D329E0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329E0" w:rsidRPr="00D329E0">
              <w:rPr>
                <w:rFonts w:ascii="Times New Roman" w:hAnsi="Times New Roman"/>
                <w:b/>
                <w:sz w:val="20"/>
                <w:szCs w:val="20"/>
              </w:rPr>
              <w:t>12.1.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Ц970000000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117 400,00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Ц970100000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117 400,00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117 400,00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329E0" w:rsidRPr="00D329E0">
              <w:rPr>
                <w:rFonts w:ascii="Times New Roman" w:hAnsi="Times New Roman"/>
                <w:b/>
                <w:sz w:val="20"/>
                <w:szCs w:val="20"/>
              </w:rPr>
              <w:t>12.2.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</w:t>
            </w:r>
            <w:r w:rsidRPr="00D329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продовольствия 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Ц990000000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23 235 744,68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Ц990100000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8 985 744,68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Ц99А100000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14 250 000,00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Строительство сельского дома культуры на 150 мест по адресу: Чувашская Республика, Батыревский район, д. Татарские </w:t>
            </w:r>
            <w:proofErr w:type="spellStart"/>
            <w:r w:rsidRPr="00DD277E">
              <w:rPr>
                <w:rFonts w:ascii="Times New Roman" w:hAnsi="Times New Roman"/>
                <w:sz w:val="20"/>
                <w:szCs w:val="20"/>
              </w:rPr>
              <w:t>Сугуты</w:t>
            </w:r>
            <w:proofErr w:type="spellEnd"/>
            <w:r w:rsidRPr="00DD277E">
              <w:rPr>
                <w:rFonts w:ascii="Times New Roman" w:hAnsi="Times New Roman"/>
                <w:sz w:val="20"/>
                <w:szCs w:val="20"/>
              </w:rPr>
              <w:t>, ул. Школьная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Ц99А119140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Ц99А119140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Ц99А119140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Ц99А119140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Ц99А119140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D329E0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329E0" w:rsidRPr="00DD277E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D329E0" w:rsidRPr="00DD277E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9E0" w:rsidRPr="00DD277E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9E0" w:rsidRPr="00DD277E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329E0" w:rsidRPr="00DD277E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329E0" w:rsidRPr="00DD277E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329E0" w:rsidRPr="00DD277E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329E0" w:rsidRPr="00D329E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"Экономическое развитие 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Ч100000000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4 067 648,00</w:t>
            </w:r>
          </w:p>
        </w:tc>
      </w:tr>
      <w:tr w:rsidR="00D329E0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329E0" w:rsidRPr="00D329E0" w:rsidRDefault="00D329E0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329E0" w:rsidRPr="00D329E0">
              <w:rPr>
                <w:rFonts w:ascii="Times New Roman" w:hAnsi="Times New Roman"/>
                <w:b/>
                <w:sz w:val="20"/>
                <w:szCs w:val="20"/>
              </w:rPr>
              <w:t>13.1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Ч120000000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1 024 940,00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Ч120100000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329E0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29E0">
              <w:rPr>
                <w:rFonts w:ascii="Times New Roman" w:hAnsi="Times New Roman"/>
                <w:b/>
                <w:sz w:val="20"/>
                <w:szCs w:val="20"/>
              </w:rPr>
              <w:t>1 024 940,00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бизнес-инкубаторов муниципальных образований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3521B3">
              <w:rPr>
                <w:rFonts w:ascii="Times New Roman" w:hAnsi="Times New Roman"/>
                <w:b/>
                <w:sz w:val="20"/>
                <w:szCs w:val="20"/>
              </w:rPr>
              <w:t>13.2.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Ч180000000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3 042 708,00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Ч180300000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3 042 708,00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3521B3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  <w:r w:rsidR="00DD277E"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"Развитие транспортной системы"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Ч200000000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31 560 760,00</w:t>
            </w:r>
          </w:p>
        </w:tc>
      </w:tr>
      <w:tr w:rsidR="003521B3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3521B3">
              <w:rPr>
                <w:rFonts w:ascii="Times New Roman" w:hAnsi="Times New Roman"/>
                <w:b/>
                <w:sz w:val="20"/>
                <w:szCs w:val="20"/>
              </w:rPr>
              <w:t>14.1.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Ч210000000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30 852 760,00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"Мероприятия, реализуемые с привлечением межбюджетных </w:t>
            </w:r>
            <w:r w:rsidRPr="003521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трансфертов бюджетам другого уровня"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Ч210300000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11 106 300,00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10 319 700,00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10 319 700,00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10 319 700,00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10 319 700,00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10 319 700,00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Ч210400000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19 746 460,00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14.2.</w:t>
            </w:r>
            <w:r w:rsidR="00DD277E"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Ч230000000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708 000,00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Ч230100000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708 000,00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3521B3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3521B3" w:rsidRPr="00DD277E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3521B3" w:rsidRPr="003521B3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Ч300000000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6 606 500,00</w:t>
            </w:r>
          </w:p>
        </w:tc>
      </w:tr>
      <w:tr w:rsidR="003521B3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3521B3" w:rsidRPr="003521B3" w:rsidRDefault="003521B3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3521B3" w:rsidRPr="003521B3">
              <w:rPr>
                <w:rFonts w:ascii="Times New Roman" w:hAnsi="Times New Roman"/>
                <w:b/>
                <w:sz w:val="20"/>
                <w:szCs w:val="20"/>
              </w:rPr>
              <w:t>15.1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Ч320000000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35 000,00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"Мероприятия, </w:t>
            </w:r>
            <w:r w:rsidRPr="003521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Ч320100000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3521B3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21B3">
              <w:rPr>
                <w:rFonts w:ascii="Times New Roman" w:hAnsi="Times New Roman"/>
                <w:b/>
                <w:sz w:val="20"/>
                <w:szCs w:val="20"/>
              </w:rPr>
              <w:t>25 000,00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Ч321000000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охраны окружающей среды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15.2.</w:t>
            </w:r>
            <w:r w:rsidR="00DD277E"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Ч340000000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6 571 500,00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Ч340300000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6 571 500,00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Капитальный ремонт гидротехнических сооружений в рамках реализации мероприятий 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Ч3403L0160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Ч3403L0160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Ч3403L0160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Ч3403L0160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Водное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Ч3403L0160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AC2ED9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C2ED9" w:rsidRPr="00AC2ED9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"Управление общественными финансами и муниципальным долгом"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Ч400000000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45 643 692,00</w:t>
            </w:r>
          </w:p>
        </w:tc>
      </w:tr>
      <w:tr w:rsidR="00AC2ED9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C2ED9" w:rsidRPr="00AC2ED9">
              <w:rPr>
                <w:rFonts w:ascii="Times New Roman" w:hAnsi="Times New Roman"/>
                <w:b/>
                <w:sz w:val="20"/>
                <w:szCs w:val="20"/>
              </w:rPr>
              <w:t>16.1.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Ч410000000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39 016 903,00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Ч410100000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1 000 000,00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</w:t>
            </w:r>
            <w:r w:rsidRPr="00AC2E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Ч410400000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38 016 903,00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Мобилизационная и вневойсковая подготовка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дотации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131 000,00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122 100,00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122 100,00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122 100,00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122 100,00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16.2.</w:t>
            </w:r>
            <w:r w:rsidR="00DD277E"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Ч4Э0000000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6 626 789,00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Общепрограммные</w:t>
            </w:r>
            <w:proofErr w:type="spellEnd"/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расходы"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Ч4Э0100000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6 626 789,00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6 626 789,00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794 402,00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794 402,00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794 402,00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794 402,00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</w:tr>
      <w:tr w:rsidR="00AC2ED9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C2ED9" w:rsidRPr="00AC2ED9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"Развитие потенциала муниципального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Ч500000000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39 052 338,00</w:t>
            </w:r>
          </w:p>
        </w:tc>
      </w:tr>
      <w:tr w:rsidR="00AC2ED9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C2ED9" w:rsidRPr="00AC2ED9">
              <w:rPr>
                <w:rFonts w:ascii="Times New Roman" w:hAnsi="Times New Roman"/>
                <w:b/>
                <w:sz w:val="20"/>
                <w:szCs w:val="20"/>
              </w:rPr>
              <w:t>17.1.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Ч530000000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106 010,00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Ч530200000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106 010,00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106 010,00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17.2.</w:t>
            </w:r>
            <w:r w:rsidR="00DD277E"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Ч540000000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2 414 500,00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Ч540100000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9 900,00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полномочий по составлению (изменению) списков кандидатов в присяжные </w:t>
            </w: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Судебная система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Ч540200000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2 404 600,00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2 404 600,00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1 304 000,00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1 304 000,00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1 304 000,00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1 304 000,00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1 096 500,00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1 096 500,00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1 096 500,00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1 096 500,00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C2ED9">
              <w:rPr>
                <w:rFonts w:ascii="Times New Roman" w:hAnsi="Times New Roman"/>
                <w:b/>
                <w:sz w:val="20"/>
                <w:szCs w:val="20"/>
              </w:rPr>
              <w:t>17.3.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Ч5Э0000000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36 531 828,00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Общепрограммные</w:t>
            </w:r>
            <w:proofErr w:type="spellEnd"/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расходы"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Ч5Э0100000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36 531 828,00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17 875 681,00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14 699 010,00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14 699 010,00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2 929 162,00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2 929 162,00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2 541 091,00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247 509,00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247 509,00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Обеспечение деятельности (оказание услуг) муниципальных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17 314 788,00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14 911 210,00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14 911 210,00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14 911 210,00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14 911 210,00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2 370 578,00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2 370 578,00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2 370 578,00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2 370 578,00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1 341 359,00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AC2ED9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C2ED9" w:rsidRPr="00DD277E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C2ED9" w:rsidRPr="00AC2ED9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 Муниципальная программа "Цифровое общество Чувашии"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Ч600000000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</w:tr>
      <w:tr w:rsidR="00AC2ED9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AC2ED9" w:rsidRPr="00AC2ED9" w:rsidRDefault="00AC2ED9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C2ED9" w:rsidRPr="00AC2ED9">
              <w:rPr>
                <w:rFonts w:ascii="Times New Roman" w:hAnsi="Times New Roman"/>
                <w:b/>
                <w:sz w:val="20"/>
                <w:szCs w:val="20"/>
              </w:rPr>
              <w:t>18.1.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информационных технологий" муниципальной программы </w:t>
            </w:r>
            <w:r w:rsidRPr="00AC2E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"Информационное общество Чувашии"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Ч610000000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Ч610100000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AC2ED9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2ED9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Внедрение информационно-телекоммуникационных технологий в муниципальных учреждениях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  <w:tr w:rsidR="00DD277E" w:rsidRPr="00DD277E" w:rsidTr="00A4483C">
        <w:trPr>
          <w:gridBefore w:val="1"/>
          <w:wBefore w:w="15" w:type="dxa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  <w:tr w:rsidR="00DD277E" w:rsidRPr="00DD277E" w:rsidTr="00A4483C">
        <w:trPr>
          <w:gridBefore w:val="1"/>
          <w:wBefore w:w="15" w:type="dxa"/>
          <w:trHeight w:val="70"/>
        </w:trPr>
        <w:tc>
          <w:tcPr>
            <w:tcW w:w="709" w:type="dxa"/>
            <w:gridSpan w:val="2"/>
            <w:shd w:val="clear" w:color="auto" w:fill="auto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DD277E" w:rsidRPr="00DD277E" w:rsidRDefault="00DD277E" w:rsidP="00A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</w:tbl>
    <w:p w:rsidR="001A74DE" w:rsidRPr="00DD277E" w:rsidRDefault="001A74DE" w:rsidP="00A4483C">
      <w:pPr>
        <w:rPr>
          <w:rFonts w:ascii="Times New Roman" w:hAnsi="Times New Roman"/>
          <w:sz w:val="20"/>
          <w:szCs w:val="20"/>
        </w:rPr>
      </w:pPr>
    </w:p>
    <w:sectPr w:rsidR="001A74DE" w:rsidRPr="00DD277E" w:rsidSect="00E253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6"/>
    <w:rsid w:val="001063D5"/>
    <w:rsid w:val="00123DB1"/>
    <w:rsid w:val="001A74DE"/>
    <w:rsid w:val="002907EE"/>
    <w:rsid w:val="002D409B"/>
    <w:rsid w:val="003521B3"/>
    <w:rsid w:val="00357BA1"/>
    <w:rsid w:val="003866CC"/>
    <w:rsid w:val="00577CD0"/>
    <w:rsid w:val="00600475"/>
    <w:rsid w:val="0068788F"/>
    <w:rsid w:val="00700B83"/>
    <w:rsid w:val="00897AE1"/>
    <w:rsid w:val="008C50C6"/>
    <w:rsid w:val="00A4483C"/>
    <w:rsid w:val="00AC2ED9"/>
    <w:rsid w:val="00C75678"/>
    <w:rsid w:val="00D329E0"/>
    <w:rsid w:val="00DD277E"/>
    <w:rsid w:val="00DE4FB2"/>
    <w:rsid w:val="00E2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6B1D7-C419-4FC6-8C6F-E15F2BAA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866CC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4">
    <w:name w:val="Title"/>
    <w:basedOn w:val="a"/>
    <w:next w:val="a"/>
    <w:link w:val="a6"/>
    <w:uiPriority w:val="10"/>
    <w:qFormat/>
    <w:rsid w:val="003866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866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link w:val="a3"/>
    <w:rsid w:val="003866CC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322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322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11180</Words>
  <Characters>63731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2018-11-12T10:43:00Z</cp:lastPrinted>
  <dcterms:created xsi:type="dcterms:W3CDTF">2018-11-09T05:14:00Z</dcterms:created>
  <dcterms:modified xsi:type="dcterms:W3CDTF">2018-11-12T10:43:00Z</dcterms:modified>
</cp:coreProperties>
</file>